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049" w:rsidRPr="00A20E8D" w:rsidRDefault="00522B5C">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w:t>
      </w:r>
      <w:r w:rsidR="00EC1049" w:rsidRPr="00A20E8D">
        <w:rPr>
          <w:rFonts w:ascii="Times New Roman" w:hAnsi="Times New Roman" w:cs="Times New Roman"/>
          <w:sz w:val="24"/>
          <w:szCs w:val="24"/>
        </w:rPr>
        <w:t>ДОГОВОР</w:t>
      </w:r>
      <w:r w:rsidR="002B160D">
        <w:rPr>
          <w:rFonts w:ascii="Times New Roman" w:hAnsi="Times New Roman" w:cs="Times New Roman"/>
          <w:sz w:val="24"/>
          <w:szCs w:val="24"/>
        </w:rPr>
        <w:t xml:space="preserve"> </w:t>
      </w:r>
    </w:p>
    <w:p w:rsidR="00EC1049" w:rsidRPr="00AA77BC" w:rsidRDefault="00EC1049">
      <w:pPr>
        <w:pStyle w:val="ConsPlusTitle"/>
        <w:jc w:val="center"/>
        <w:rPr>
          <w:rFonts w:ascii="Times New Roman" w:hAnsi="Times New Roman" w:cs="Times New Roman"/>
          <w:sz w:val="24"/>
          <w:szCs w:val="24"/>
        </w:rPr>
      </w:pPr>
      <w:r w:rsidRPr="00A20E8D">
        <w:rPr>
          <w:rFonts w:ascii="Times New Roman" w:hAnsi="Times New Roman" w:cs="Times New Roman"/>
          <w:sz w:val="24"/>
          <w:szCs w:val="24"/>
        </w:rPr>
        <w:t>холодного водоснабжения</w:t>
      </w:r>
      <w:r w:rsidR="0081084B">
        <w:rPr>
          <w:rFonts w:ascii="Times New Roman" w:hAnsi="Times New Roman" w:cs="Times New Roman"/>
          <w:sz w:val="24"/>
          <w:szCs w:val="24"/>
        </w:rPr>
        <w:t xml:space="preserve"> </w:t>
      </w:r>
      <w:r w:rsidR="00683584">
        <w:rPr>
          <w:rFonts w:ascii="Times New Roman" w:hAnsi="Times New Roman" w:cs="Times New Roman"/>
          <w:sz w:val="24"/>
          <w:szCs w:val="24"/>
        </w:rPr>
        <w:t>л/</w:t>
      </w:r>
      <w:proofErr w:type="gramStart"/>
      <w:r w:rsidR="00683584">
        <w:rPr>
          <w:rFonts w:ascii="Times New Roman" w:hAnsi="Times New Roman" w:cs="Times New Roman"/>
          <w:sz w:val="24"/>
          <w:szCs w:val="24"/>
        </w:rPr>
        <w:t>с</w:t>
      </w:r>
      <w:proofErr w:type="gramEnd"/>
      <w:r w:rsidR="0033374D">
        <w:rPr>
          <w:rFonts w:ascii="Times New Roman" w:hAnsi="Times New Roman" w:cs="Times New Roman"/>
          <w:sz w:val="24"/>
          <w:szCs w:val="24"/>
        </w:rPr>
        <w:t xml:space="preserve"> </w:t>
      </w:r>
    </w:p>
    <w:p w:rsidR="00EC1049" w:rsidRPr="00A20E8D" w:rsidRDefault="00C85721" w:rsidP="002D2501">
      <w:pPr>
        <w:pStyle w:val="ConsPlusNonformat"/>
        <w:rPr>
          <w:rFonts w:ascii="Times New Roman" w:hAnsi="Times New Roman" w:cs="Times New Roman"/>
          <w:sz w:val="24"/>
          <w:szCs w:val="24"/>
        </w:rPr>
      </w:pPr>
      <w:r>
        <w:rPr>
          <w:rFonts w:ascii="Times New Roman" w:hAnsi="Times New Roman" w:cs="Times New Roman"/>
          <w:sz w:val="24"/>
          <w:szCs w:val="24"/>
        </w:rPr>
        <w:t>ст. Тацинская</w:t>
      </w:r>
      <w:r w:rsidR="00D33C61" w:rsidRPr="00A20E8D">
        <w:rPr>
          <w:rFonts w:ascii="Times New Roman" w:hAnsi="Times New Roman" w:cs="Times New Roman"/>
          <w:sz w:val="24"/>
          <w:szCs w:val="24"/>
        </w:rPr>
        <w:tab/>
      </w:r>
      <w:r w:rsidR="00D33C61" w:rsidRPr="00A20E8D">
        <w:rPr>
          <w:rFonts w:ascii="Times New Roman" w:hAnsi="Times New Roman" w:cs="Times New Roman"/>
          <w:sz w:val="24"/>
          <w:szCs w:val="24"/>
        </w:rPr>
        <w:tab/>
      </w:r>
      <w:r w:rsidR="00D33C61" w:rsidRPr="00A20E8D">
        <w:rPr>
          <w:rFonts w:ascii="Times New Roman" w:hAnsi="Times New Roman" w:cs="Times New Roman"/>
          <w:sz w:val="24"/>
          <w:szCs w:val="24"/>
        </w:rPr>
        <w:tab/>
      </w:r>
      <w:r w:rsidR="00D33C61" w:rsidRPr="00A20E8D">
        <w:rPr>
          <w:rFonts w:ascii="Times New Roman" w:hAnsi="Times New Roman" w:cs="Times New Roman"/>
          <w:sz w:val="24"/>
          <w:szCs w:val="24"/>
        </w:rPr>
        <w:tab/>
      </w:r>
      <w:r w:rsidR="00C645A0">
        <w:rPr>
          <w:rFonts w:ascii="Times New Roman" w:hAnsi="Times New Roman" w:cs="Times New Roman"/>
          <w:sz w:val="24"/>
          <w:szCs w:val="24"/>
        </w:rPr>
        <w:t xml:space="preserve">       </w:t>
      </w:r>
      <w:r w:rsidR="002D2501">
        <w:rPr>
          <w:rFonts w:ascii="Times New Roman" w:hAnsi="Times New Roman" w:cs="Times New Roman"/>
          <w:sz w:val="24"/>
          <w:szCs w:val="24"/>
        </w:rPr>
        <w:t xml:space="preserve">                                                   </w:t>
      </w:r>
      <w:r w:rsidR="00C645A0">
        <w:rPr>
          <w:rFonts w:ascii="Times New Roman" w:hAnsi="Times New Roman" w:cs="Times New Roman"/>
          <w:sz w:val="24"/>
          <w:szCs w:val="24"/>
        </w:rPr>
        <w:t xml:space="preserve">  </w:t>
      </w:r>
      <w:r w:rsidR="00EC1049" w:rsidRPr="00A20E8D">
        <w:rPr>
          <w:rFonts w:ascii="Times New Roman" w:hAnsi="Times New Roman" w:cs="Times New Roman"/>
          <w:sz w:val="24"/>
          <w:szCs w:val="24"/>
        </w:rPr>
        <w:t>"</w:t>
      </w:r>
      <w:r w:rsidR="00971AFA">
        <w:rPr>
          <w:rFonts w:ascii="Times New Roman" w:hAnsi="Times New Roman" w:cs="Times New Roman"/>
          <w:sz w:val="24"/>
          <w:szCs w:val="24"/>
        </w:rPr>
        <w:t xml:space="preserve">         </w:t>
      </w:r>
      <w:r w:rsidR="00EC1049" w:rsidRPr="00A20E8D">
        <w:rPr>
          <w:rFonts w:ascii="Times New Roman" w:hAnsi="Times New Roman" w:cs="Times New Roman"/>
          <w:sz w:val="24"/>
          <w:szCs w:val="24"/>
        </w:rPr>
        <w:t>"</w:t>
      </w:r>
      <w:r w:rsidR="006C07B4">
        <w:rPr>
          <w:rFonts w:ascii="Times New Roman" w:hAnsi="Times New Roman" w:cs="Times New Roman"/>
          <w:sz w:val="24"/>
          <w:szCs w:val="24"/>
        </w:rPr>
        <w:t xml:space="preserve">  </w:t>
      </w:r>
      <w:r w:rsidR="00971AFA">
        <w:rPr>
          <w:rFonts w:ascii="Times New Roman" w:hAnsi="Times New Roman" w:cs="Times New Roman"/>
          <w:sz w:val="24"/>
          <w:szCs w:val="24"/>
        </w:rPr>
        <w:t>_______</w:t>
      </w:r>
      <w:r w:rsidR="000267D9">
        <w:rPr>
          <w:rFonts w:ascii="Times New Roman" w:hAnsi="Times New Roman" w:cs="Times New Roman"/>
          <w:sz w:val="24"/>
          <w:szCs w:val="24"/>
        </w:rPr>
        <w:t xml:space="preserve"> </w:t>
      </w:r>
      <w:r w:rsidR="00EC1049" w:rsidRPr="00A20E8D">
        <w:rPr>
          <w:rFonts w:ascii="Times New Roman" w:hAnsi="Times New Roman" w:cs="Times New Roman"/>
          <w:sz w:val="24"/>
          <w:szCs w:val="24"/>
        </w:rPr>
        <w:t>20</w:t>
      </w:r>
      <w:r w:rsidR="009D3844">
        <w:rPr>
          <w:rFonts w:ascii="Times New Roman" w:hAnsi="Times New Roman" w:cs="Times New Roman"/>
          <w:sz w:val="24"/>
          <w:szCs w:val="24"/>
        </w:rPr>
        <w:t>1</w:t>
      </w:r>
      <w:r w:rsidR="00971AFA">
        <w:rPr>
          <w:rFonts w:ascii="Times New Roman" w:hAnsi="Times New Roman" w:cs="Times New Roman"/>
          <w:sz w:val="24"/>
          <w:szCs w:val="24"/>
        </w:rPr>
        <w:t>__</w:t>
      </w:r>
      <w:r w:rsidR="00EC1049" w:rsidRPr="00A20E8D">
        <w:rPr>
          <w:rFonts w:ascii="Times New Roman" w:hAnsi="Times New Roman" w:cs="Times New Roman"/>
          <w:sz w:val="24"/>
          <w:szCs w:val="24"/>
        </w:rPr>
        <w:t xml:space="preserve"> г.</w:t>
      </w:r>
    </w:p>
    <w:p w:rsidR="00052212" w:rsidRDefault="00EC1049" w:rsidP="00052212">
      <w:pPr>
        <w:pStyle w:val="ConsPlusNonformat"/>
        <w:jc w:val="both"/>
        <w:rPr>
          <w:rFonts w:ascii="Times New Roman" w:hAnsi="Times New Roman" w:cs="Times New Roman"/>
          <w:sz w:val="24"/>
          <w:szCs w:val="24"/>
        </w:rPr>
      </w:pPr>
      <w:r w:rsidRPr="00A20E8D">
        <w:rPr>
          <w:rFonts w:ascii="Times New Roman" w:hAnsi="Times New Roman" w:cs="Times New Roman"/>
          <w:sz w:val="24"/>
          <w:szCs w:val="24"/>
        </w:rPr>
        <w:t xml:space="preserve"> </w:t>
      </w:r>
    </w:p>
    <w:p w:rsidR="00F07C06" w:rsidRPr="00F07C06" w:rsidRDefault="00F07C06" w:rsidP="00987B5C">
      <w:pPr>
        <w:suppressAutoHyphens w:val="0"/>
        <w:spacing w:after="0" w:line="240" w:lineRule="auto"/>
        <w:ind w:firstLine="540"/>
        <w:jc w:val="both"/>
        <w:rPr>
          <w:rFonts w:ascii="Times New Roman" w:hAnsi="Times New Roman" w:cs="Times New Roman"/>
          <w:sz w:val="26"/>
          <w:szCs w:val="26"/>
          <w:lang w:eastAsia="ru-RU"/>
        </w:rPr>
      </w:pPr>
      <w:bookmarkStart w:id="0" w:name="_Hlk498527492"/>
      <w:r w:rsidRPr="00F07C06">
        <w:rPr>
          <w:rFonts w:ascii="Times New Roman" w:hAnsi="Times New Roman" w:cs="Times New Roman"/>
          <w:sz w:val="26"/>
          <w:szCs w:val="26"/>
          <w:lang w:eastAsia="ru-RU"/>
        </w:rPr>
        <w:t>Муниципальное унитарное предприятие жилищно-коммунального</w:t>
      </w:r>
      <w:r w:rsidR="00405624">
        <w:rPr>
          <w:rFonts w:ascii="Times New Roman" w:hAnsi="Times New Roman" w:cs="Times New Roman"/>
          <w:sz w:val="26"/>
          <w:szCs w:val="26"/>
          <w:lang w:eastAsia="ru-RU"/>
        </w:rPr>
        <w:t xml:space="preserve"> </w:t>
      </w:r>
      <w:r w:rsidRPr="00F07C06">
        <w:rPr>
          <w:rFonts w:ascii="Times New Roman" w:hAnsi="Times New Roman" w:cs="Times New Roman"/>
          <w:sz w:val="26"/>
          <w:szCs w:val="26"/>
          <w:lang w:eastAsia="ru-RU"/>
        </w:rPr>
        <w:t xml:space="preserve">хозяйства  «Станица» именуемое в дальнейшем «ИСПОЛНИТЕЛЬ», в лице </w:t>
      </w:r>
      <w:r w:rsidR="002D2501">
        <w:rPr>
          <w:rFonts w:ascii="Times New Roman" w:hAnsi="Times New Roman" w:cs="Times New Roman"/>
          <w:sz w:val="26"/>
          <w:szCs w:val="26"/>
          <w:lang w:eastAsia="ru-RU"/>
        </w:rPr>
        <w:t>И</w:t>
      </w:r>
      <w:r w:rsidR="00971AFA">
        <w:rPr>
          <w:rFonts w:ascii="Times New Roman" w:hAnsi="Times New Roman" w:cs="Times New Roman"/>
          <w:sz w:val="26"/>
          <w:szCs w:val="26"/>
          <w:lang w:eastAsia="ru-RU"/>
        </w:rPr>
        <w:t>.</w:t>
      </w:r>
      <w:r w:rsidR="002D2501">
        <w:rPr>
          <w:rFonts w:ascii="Times New Roman" w:hAnsi="Times New Roman" w:cs="Times New Roman"/>
          <w:sz w:val="26"/>
          <w:szCs w:val="26"/>
          <w:lang w:eastAsia="ru-RU"/>
        </w:rPr>
        <w:t>о</w:t>
      </w:r>
      <w:r w:rsidR="00971AFA">
        <w:rPr>
          <w:rFonts w:ascii="Times New Roman" w:hAnsi="Times New Roman" w:cs="Times New Roman"/>
          <w:sz w:val="26"/>
          <w:szCs w:val="26"/>
          <w:lang w:eastAsia="ru-RU"/>
        </w:rPr>
        <w:t>.</w:t>
      </w:r>
      <w:r w:rsidR="002D2501">
        <w:rPr>
          <w:rFonts w:ascii="Times New Roman" w:hAnsi="Times New Roman" w:cs="Times New Roman"/>
          <w:sz w:val="26"/>
          <w:szCs w:val="26"/>
          <w:lang w:eastAsia="ru-RU"/>
        </w:rPr>
        <w:t xml:space="preserve"> </w:t>
      </w:r>
      <w:r w:rsidRPr="00F07C06">
        <w:rPr>
          <w:rFonts w:ascii="Times New Roman" w:hAnsi="Times New Roman" w:cs="Times New Roman"/>
          <w:sz w:val="26"/>
          <w:szCs w:val="26"/>
          <w:lang w:eastAsia="ru-RU"/>
        </w:rPr>
        <w:t xml:space="preserve">директора </w:t>
      </w:r>
      <w:proofErr w:type="spellStart"/>
      <w:r w:rsidR="002D2501">
        <w:rPr>
          <w:rFonts w:ascii="Times New Roman" w:hAnsi="Times New Roman" w:cs="Times New Roman"/>
          <w:sz w:val="26"/>
          <w:szCs w:val="26"/>
          <w:lang w:eastAsia="ru-RU"/>
        </w:rPr>
        <w:t>Перцева</w:t>
      </w:r>
      <w:proofErr w:type="spellEnd"/>
      <w:r w:rsidR="002D2501">
        <w:rPr>
          <w:rFonts w:ascii="Times New Roman" w:hAnsi="Times New Roman" w:cs="Times New Roman"/>
          <w:sz w:val="26"/>
          <w:szCs w:val="26"/>
          <w:lang w:eastAsia="ru-RU"/>
        </w:rPr>
        <w:t xml:space="preserve"> Дмитрия Васильевича</w:t>
      </w:r>
      <w:r w:rsidRPr="00F07C06">
        <w:rPr>
          <w:rFonts w:ascii="Times New Roman" w:hAnsi="Times New Roman" w:cs="Times New Roman"/>
          <w:sz w:val="26"/>
          <w:szCs w:val="26"/>
          <w:lang w:eastAsia="ru-RU"/>
        </w:rPr>
        <w:t xml:space="preserve">, действующего на основании Устава с одной стороны </w:t>
      </w:r>
      <w:bookmarkEnd w:id="0"/>
      <w:r w:rsidRPr="00F07C06">
        <w:rPr>
          <w:rFonts w:ascii="Times New Roman" w:hAnsi="Times New Roman" w:cs="Times New Roman"/>
          <w:sz w:val="26"/>
          <w:szCs w:val="26"/>
          <w:lang w:eastAsia="ru-RU"/>
        </w:rPr>
        <w:t>и</w:t>
      </w:r>
      <w:r w:rsidR="005A510A">
        <w:rPr>
          <w:rFonts w:ascii="Times New Roman" w:hAnsi="Times New Roman" w:cs="Times New Roman"/>
          <w:sz w:val="26"/>
          <w:szCs w:val="26"/>
          <w:lang w:eastAsia="ru-RU"/>
        </w:rPr>
        <w:t xml:space="preserve"> </w:t>
      </w:r>
      <w:r w:rsidR="00971AFA">
        <w:rPr>
          <w:rFonts w:ascii="Times New Roman" w:hAnsi="Times New Roman" w:cs="Times New Roman"/>
          <w:sz w:val="26"/>
          <w:szCs w:val="26"/>
          <w:lang w:eastAsia="ru-RU"/>
        </w:rPr>
        <w:t>_________________________________________________________________________</w:t>
      </w:r>
      <w:r w:rsidR="00C85721">
        <w:rPr>
          <w:rFonts w:ascii="Times New Roman" w:hAnsi="Times New Roman" w:cs="Times New Roman"/>
          <w:sz w:val="26"/>
          <w:szCs w:val="26"/>
          <w:lang w:eastAsia="ru-RU"/>
        </w:rPr>
        <w:t xml:space="preserve"> </w:t>
      </w:r>
      <w:r w:rsidR="00A00D49">
        <w:rPr>
          <w:rFonts w:ascii="Times New Roman" w:hAnsi="Times New Roman" w:cs="Times New Roman"/>
          <w:sz w:val="26"/>
          <w:szCs w:val="26"/>
          <w:lang w:eastAsia="ru-RU"/>
        </w:rPr>
        <w:t xml:space="preserve">именуемое в дальнейшем «Абонентом», </w:t>
      </w:r>
      <w:r w:rsidRPr="00F07C06">
        <w:rPr>
          <w:rFonts w:ascii="Times New Roman" w:hAnsi="Times New Roman" w:cs="Times New Roman"/>
          <w:sz w:val="26"/>
          <w:szCs w:val="26"/>
          <w:lang w:eastAsia="ru-RU"/>
        </w:rPr>
        <w:t>а вместе именуемые «Стороны», заключили настоящий договор о нижеследующем.</w:t>
      </w:r>
    </w:p>
    <w:p w:rsidR="00EC1049" w:rsidRPr="00A20E8D" w:rsidRDefault="00EC1049">
      <w:pPr>
        <w:pStyle w:val="ConsPlusNonformat"/>
        <w:jc w:val="both"/>
        <w:rPr>
          <w:rFonts w:ascii="Times New Roman" w:hAnsi="Times New Roman" w:cs="Times New Roman"/>
          <w:sz w:val="24"/>
          <w:szCs w:val="24"/>
        </w:rPr>
      </w:pPr>
    </w:p>
    <w:p w:rsidR="00EC1049" w:rsidRPr="00A20E8D" w:rsidRDefault="00EC1049">
      <w:pPr>
        <w:pStyle w:val="ConsPlusNormal"/>
        <w:jc w:val="center"/>
        <w:outlineLvl w:val="1"/>
        <w:rPr>
          <w:rFonts w:ascii="Times New Roman" w:hAnsi="Times New Roman" w:cs="Times New Roman"/>
          <w:b/>
          <w:sz w:val="24"/>
          <w:szCs w:val="24"/>
        </w:rPr>
      </w:pPr>
      <w:r w:rsidRPr="00A20E8D">
        <w:rPr>
          <w:rFonts w:ascii="Times New Roman" w:hAnsi="Times New Roman" w:cs="Times New Roman"/>
          <w:b/>
          <w:sz w:val="24"/>
          <w:szCs w:val="24"/>
        </w:rPr>
        <w:t>I. Предмет договора</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1.</w:t>
      </w:r>
      <w:r w:rsidR="00A20E8D">
        <w:rPr>
          <w:rFonts w:ascii="Times New Roman" w:hAnsi="Times New Roman" w:cs="Times New Roman"/>
          <w:sz w:val="24"/>
          <w:szCs w:val="24"/>
        </w:rPr>
        <w:t>1.</w:t>
      </w:r>
      <w:r w:rsidRPr="00A20E8D">
        <w:rPr>
          <w:rFonts w:ascii="Times New Roman" w:hAnsi="Times New Roman" w:cs="Times New Roman"/>
          <w:sz w:val="24"/>
          <w:szCs w:val="24"/>
        </w:rPr>
        <w:t xml:space="preserve"> По настоящему договору организация водопроводного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EC1049" w:rsidRPr="00A20E8D" w:rsidRDefault="00CF4A0F" w:rsidP="00971AFA">
      <w:pPr>
        <w:pStyle w:val="ConsPlusNonformat"/>
        <w:rPr>
          <w:rFonts w:ascii="Times New Roman" w:hAnsi="Times New Roman" w:cs="Times New Roman"/>
          <w:sz w:val="24"/>
          <w:szCs w:val="24"/>
        </w:rPr>
      </w:pPr>
      <w:r w:rsidRPr="00A20E8D">
        <w:rPr>
          <w:rFonts w:ascii="Times New Roman" w:hAnsi="Times New Roman" w:cs="Times New Roman"/>
          <w:sz w:val="24"/>
          <w:szCs w:val="24"/>
        </w:rPr>
        <w:t>Х</w:t>
      </w:r>
      <w:r w:rsidR="00EC1049" w:rsidRPr="00A20E8D">
        <w:rPr>
          <w:rFonts w:ascii="Times New Roman" w:hAnsi="Times New Roman" w:cs="Times New Roman"/>
          <w:sz w:val="24"/>
          <w:szCs w:val="24"/>
        </w:rPr>
        <w:t>олодную</w:t>
      </w:r>
      <w:r w:rsidRPr="00CF4A0F">
        <w:rPr>
          <w:rFonts w:ascii="Times New Roman" w:hAnsi="Times New Roman" w:cs="Times New Roman"/>
          <w:sz w:val="24"/>
          <w:szCs w:val="24"/>
        </w:rPr>
        <w:t xml:space="preserve"> </w:t>
      </w:r>
      <w:r w:rsidR="002D3CB5" w:rsidRPr="00A20E8D">
        <w:rPr>
          <w:rFonts w:ascii="Times New Roman" w:hAnsi="Times New Roman" w:cs="Times New Roman"/>
          <w:sz w:val="24"/>
          <w:szCs w:val="24"/>
        </w:rPr>
        <w:t>(питьевую</w:t>
      </w:r>
      <w:proofErr w:type="gramStart"/>
      <w:r w:rsidR="002D3CB5" w:rsidRPr="00A20E8D">
        <w:rPr>
          <w:rFonts w:ascii="Times New Roman" w:hAnsi="Times New Roman" w:cs="Times New Roman"/>
          <w:sz w:val="24"/>
          <w:szCs w:val="24"/>
        </w:rPr>
        <w:t>)в</w:t>
      </w:r>
      <w:proofErr w:type="gramEnd"/>
      <w:r w:rsidR="002D3CB5" w:rsidRPr="00A20E8D">
        <w:rPr>
          <w:rFonts w:ascii="Times New Roman" w:hAnsi="Times New Roman" w:cs="Times New Roman"/>
          <w:sz w:val="24"/>
          <w:szCs w:val="24"/>
        </w:rPr>
        <w:t>оду</w:t>
      </w:r>
      <w:r w:rsidR="00D33C61" w:rsidRPr="00A20E8D">
        <w:rPr>
          <w:rFonts w:ascii="Times New Roman" w:hAnsi="Times New Roman" w:cs="Times New Roman"/>
          <w:sz w:val="24"/>
          <w:szCs w:val="24"/>
        </w:rPr>
        <w:t xml:space="preserve"> </w:t>
      </w:r>
      <w:r w:rsidR="002D3CB5" w:rsidRPr="00A20E8D">
        <w:rPr>
          <w:rFonts w:ascii="Times New Roman" w:hAnsi="Times New Roman" w:cs="Times New Roman"/>
          <w:sz w:val="24"/>
          <w:szCs w:val="24"/>
        </w:rPr>
        <w:t>хозяйственно-бытового назначения</w:t>
      </w:r>
      <w:r w:rsidR="00EC1049" w:rsidRPr="00A20E8D">
        <w:rPr>
          <w:rFonts w:ascii="Times New Roman" w:hAnsi="Times New Roman" w:cs="Times New Roman"/>
          <w:sz w:val="24"/>
          <w:szCs w:val="24"/>
        </w:rPr>
        <w:t xml:space="preserve"> </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Абонент обязуется оплачивать принятую холодную (питьевую) воду, холодную (</w:t>
      </w:r>
      <w:r w:rsidR="00AC7C61" w:rsidRPr="00A20E8D">
        <w:rPr>
          <w:rFonts w:ascii="Times New Roman" w:hAnsi="Times New Roman" w:cs="Times New Roman"/>
          <w:sz w:val="24"/>
          <w:szCs w:val="24"/>
        </w:rPr>
        <w:t>хозяйственно-бытового назначения</w:t>
      </w:r>
      <w:r w:rsidRPr="00A20E8D">
        <w:rPr>
          <w:rFonts w:ascii="Times New Roman" w:hAnsi="Times New Roman" w:cs="Times New Roman"/>
          <w:sz w:val="24"/>
          <w:szCs w:val="24"/>
        </w:rPr>
        <w:t>) воду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EC1049" w:rsidRPr="00A20E8D" w:rsidRDefault="00A20E8D" w:rsidP="00971AFA">
      <w:pPr>
        <w:pStyle w:val="ConsPlusNormal"/>
        <w:ind w:firstLine="540"/>
        <w:rPr>
          <w:rFonts w:ascii="Times New Roman" w:hAnsi="Times New Roman" w:cs="Times New Roman"/>
          <w:sz w:val="24"/>
          <w:szCs w:val="24"/>
        </w:rPr>
      </w:pPr>
      <w:r>
        <w:rPr>
          <w:rFonts w:ascii="Times New Roman" w:hAnsi="Times New Roman" w:cs="Times New Roman"/>
          <w:sz w:val="24"/>
          <w:szCs w:val="24"/>
        </w:rPr>
        <w:t>1.2</w:t>
      </w:r>
      <w:r w:rsidR="00EC1049" w:rsidRPr="00A20E8D">
        <w:rPr>
          <w:rFonts w:ascii="Times New Roman" w:hAnsi="Times New Roman" w:cs="Times New Roman"/>
          <w:sz w:val="24"/>
          <w:szCs w:val="24"/>
        </w:rPr>
        <w:t xml:space="preserve">. Граница эксплуатационной ответственности по водопроводным сетям абонента и организации водопроводного хозяйства определяется в акте о разграничении эксплуатационной ответственности согласно </w:t>
      </w:r>
      <w:hyperlink w:anchor="P300" w:history="1">
        <w:r w:rsidR="00EC1049" w:rsidRPr="00A20E8D">
          <w:rPr>
            <w:rFonts w:ascii="Times New Roman" w:hAnsi="Times New Roman" w:cs="Times New Roman"/>
            <w:color w:val="0000FF"/>
            <w:sz w:val="24"/>
            <w:szCs w:val="24"/>
          </w:rPr>
          <w:t>приложению N</w:t>
        </w:r>
      </w:hyperlink>
      <w:r w:rsidR="001F3629">
        <w:rPr>
          <w:rFonts w:ascii="Times New Roman" w:hAnsi="Times New Roman" w:cs="Times New Roman"/>
          <w:color w:val="0000FF"/>
          <w:sz w:val="24"/>
          <w:szCs w:val="24"/>
        </w:rPr>
        <w:t>2</w:t>
      </w:r>
      <w:r w:rsidR="00EC1049" w:rsidRPr="00A20E8D">
        <w:rPr>
          <w:rFonts w:ascii="Times New Roman" w:hAnsi="Times New Roman" w:cs="Times New Roman"/>
          <w:sz w:val="24"/>
          <w:szCs w:val="24"/>
        </w:rPr>
        <w:t>.</w:t>
      </w:r>
    </w:p>
    <w:p w:rsidR="00EC1049" w:rsidRPr="00A20E8D" w:rsidRDefault="00EC1049" w:rsidP="00971AFA">
      <w:pPr>
        <w:pStyle w:val="ConsPlusNonformat"/>
        <w:rPr>
          <w:rFonts w:ascii="Times New Roman" w:hAnsi="Times New Roman" w:cs="Times New Roman"/>
          <w:sz w:val="24"/>
          <w:szCs w:val="24"/>
        </w:rPr>
      </w:pPr>
      <w:r w:rsidRPr="00A20E8D">
        <w:rPr>
          <w:rFonts w:ascii="Times New Roman" w:hAnsi="Times New Roman" w:cs="Times New Roman"/>
          <w:sz w:val="24"/>
          <w:szCs w:val="24"/>
        </w:rPr>
        <w:t xml:space="preserve">Местом </w:t>
      </w:r>
      <w:r w:rsidR="00D33C61" w:rsidRPr="00A20E8D">
        <w:rPr>
          <w:rFonts w:ascii="Times New Roman" w:hAnsi="Times New Roman" w:cs="Times New Roman"/>
          <w:sz w:val="24"/>
          <w:szCs w:val="24"/>
        </w:rPr>
        <w:t xml:space="preserve">исполнения </w:t>
      </w:r>
      <w:r w:rsidRPr="00A20E8D">
        <w:rPr>
          <w:rFonts w:ascii="Times New Roman" w:hAnsi="Times New Roman" w:cs="Times New Roman"/>
          <w:sz w:val="24"/>
          <w:szCs w:val="24"/>
        </w:rPr>
        <w:t>обязательств   по  настоящему  договору  является</w:t>
      </w:r>
      <w:r w:rsidR="0018170A">
        <w:rPr>
          <w:rFonts w:ascii="Times New Roman" w:hAnsi="Times New Roman" w:cs="Times New Roman"/>
          <w:sz w:val="24"/>
          <w:szCs w:val="24"/>
        </w:rPr>
        <w:t xml:space="preserve"> (перечислить адреса объектов)</w:t>
      </w:r>
      <w:r w:rsidR="0017436A">
        <w:rPr>
          <w:rFonts w:ascii="Times New Roman" w:hAnsi="Times New Roman" w:cs="Times New Roman"/>
          <w:sz w:val="24"/>
          <w:szCs w:val="24"/>
        </w:rPr>
        <w:t>:</w:t>
      </w:r>
    </w:p>
    <w:p w:rsidR="00EC1049" w:rsidRPr="00A20E8D" w:rsidRDefault="00FB2D4A" w:rsidP="00971AFA">
      <w:pPr>
        <w:pStyle w:val="ConsPlusNonformat"/>
        <w:rPr>
          <w:rFonts w:ascii="Times New Roman" w:hAnsi="Times New Roman" w:cs="Times New Roman"/>
          <w:sz w:val="24"/>
          <w:szCs w:val="24"/>
        </w:rPr>
      </w:pPr>
      <w:bookmarkStart w:id="1" w:name="_Hlk494785687"/>
      <w:r>
        <w:rPr>
          <w:rFonts w:ascii="Times New Roman" w:hAnsi="Times New Roman" w:cs="Times New Roman"/>
          <w:sz w:val="24"/>
          <w:szCs w:val="24"/>
        </w:rPr>
        <w:t>Ростов</w:t>
      </w:r>
      <w:r w:rsidR="00BE14B5">
        <w:rPr>
          <w:rFonts w:ascii="Times New Roman" w:hAnsi="Times New Roman" w:cs="Times New Roman"/>
          <w:sz w:val="24"/>
          <w:szCs w:val="24"/>
        </w:rPr>
        <w:t>ская обла</w:t>
      </w:r>
      <w:r w:rsidR="00BB390D">
        <w:rPr>
          <w:rFonts w:ascii="Times New Roman" w:hAnsi="Times New Roman" w:cs="Times New Roman"/>
          <w:sz w:val="24"/>
          <w:szCs w:val="24"/>
        </w:rPr>
        <w:t>сть.,</w:t>
      </w:r>
      <w:bookmarkStart w:id="2" w:name="_Hlk505240527"/>
      <w:bookmarkEnd w:id="1"/>
      <w:r w:rsidR="008703B0">
        <w:rPr>
          <w:rFonts w:ascii="Times New Roman" w:hAnsi="Times New Roman" w:cs="Times New Roman"/>
          <w:sz w:val="24"/>
          <w:szCs w:val="24"/>
        </w:rPr>
        <w:t xml:space="preserve"> </w:t>
      </w:r>
      <w:r w:rsidR="00971AFA">
        <w:rPr>
          <w:rFonts w:ascii="Times New Roman" w:hAnsi="Times New Roman" w:cs="Times New Roman"/>
          <w:sz w:val="24"/>
          <w:szCs w:val="24"/>
        </w:rPr>
        <w:t>_______________________________, зарегистрировано___ проживает___</w:t>
      </w:r>
    </w:p>
    <w:bookmarkEnd w:id="2"/>
    <w:p w:rsidR="00EC1049" w:rsidRPr="00A20E8D" w:rsidRDefault="00EC1049">
      <w:pPr>
        <w:pStyle w:val="ConsPlusNormal"/>
        <w:ind w:firstLine="540"/>
        <w:jc w:val="both"/>
        <w:rPr>
          <w:rFonts w:ascii="Times New Roman" w:hAnsi="Times New Roman" w:cs="Times New Roman"/>
          <w:sz w:val="24"/>
          <w:szCs w:val="24"/>
        </w:rPr>
      </w:pPr>
    </w:p>
    <w:p w:rsidR="00EC1049" w:rsidRPr="00A20E8D" w:rsidRDefault="00EC1049">
      <w:pPr>
        <w:pStyle w:val="ConsPlusNormal"/>
        <w:jc w:val="center"/>
        <w:outlineLvl w:val="1"/>
        <w:rPr>
          <w:rFonts w:ascii="Times New Roman" w:hAnsi="Times New Roman" w:cs="Times New Roman"/>
          <w:b/>
          <w:sz w:val="24"/>
          <w:szCs w:val="24"/>
        </w:rPr>
      </w:pPr>
      <w:r w:rsidRPr="00A20E8D">
        <w:rPr>
          <w:rFonts w:ascii="Times New Roman" w:hAnsi="Times New Roman" w:cs="Times New Roman"/>
          <w:b/>
          <w:sz w:val="24"/>
          <w:szCs w:val="24"/>
        </w:rPr>
        <w:t>II. Сроки и режим подачи (потребления) холодной воды</w:t>
      </w:r>
    </w:p>
    <w:p w:rsidR="00EC1049" w:rsidRPr="00A20E8D" w:rsidRDefault="00A20E8D" w:rsidP="00971AFA">
      <w:pPr>
        <w:pStyle w:val="ConsPlusNormal"/>
        <w:ind w:firstLine="540"/>
        <w:rPr>
          <w:rFonts w:ascii="Times New Roman" w:hAnsi="Times New Roman" w:cs="Times New Roman"/>
          <w:sz w:val="24"/>
          <w:szCs w:val="24"/>
        </w:rPr>
      </w:pPr>
      <w:r>
        <w:rPr>
          <w:rFonts w:ascii="Times New Roman" w:hAnsi="Times New Roman" w:cs="Times New Roman"/>
          <w:sz w:val="24"/>
          <w:szCs w:val="24"/>
        </w:rPr>
        <w:t>2.1</w:t>
      </w:r>
      <w:r w:rsidR="00EC1049" w:rsidRPr="00A20E8D">
        <w:rPr>
          <w:rFonts w:ascii="Times New Roman" w:hAnsi="Times New Roman" w:cs="Times New Roman"/>
          <w:sz w:val="24"/>
          <w:szCs w:val="24"/>
        </w:rPr>
        <w:t xml:space="preserve">. Датой начала подачи (потребления) холодной воды является </w:t>
      </w:r>
      <w:r w:rsidR="00384150">
        <w:rPr>
          <w:rFonts w:ascii="Times New Roman" w:hAnsi="Times New Roman" w:cs="Times New Roman"/>
          <w:sz w:val="24"/>
          <w:szCs w:val="24"/>
        </w:rPr>
        <w:t>дата заключения договора.</w:t>
      </w:r>
    </w:p>
    <w:p w:rsidR="00EC1049" w:rsidRPr="00A20E8D" w:rsidRDefault="00A20E8D" w:rsidP="00971AFA">
      <w:pPr>
        <w:pStyle w:val="ConsPlusNormal"/>
        <w:ind w:firstLine="540"/>
        <w:rPr>
          <w:rFonts w:ascii="Times New Roman" w:hAnsi="Times New Roman" w:cs="Times New Roman"/>
          <w:sz w:val="24"/>
          <w:szCs w:val="24"/>
        </w:rPr>
      </w:pPr>
      <w:r>
        <w:rPr>
          <w:rFonts w:ascii="Times New Roman" w:hAnsi="Times New Roman" w:cs="Times New Roman"/>
          <w:sz w:val="24"/>
          <w:szCs w:val="24"/>
        </w:rPr>
        <w:t>2.2</w:t>
      </w:r>
      <w:r w:rsidR="00EC1049" w:rsidRPr="00A20E8D">
        <w:rPr>
          <w:rFonts w:ascii="Times New Roman" w:hAnsi="Times New Roman" w:cs="Times New Roman"/>
          <w:sz w:val="24"/>
          <w:szCs w:val="24"/>
        </w:rPr>
        <w:t xml:space="preserve">. Режим подачи (потребления)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определяется согласно </w:t>
      </w:r>
      <w:hyperlink w:anchor="P343" w:history="1">
        <w:r w:rsidR="00EC1049" w:rsidRPr="00A20E8D">
          <w:rPr>
            <w:rFonts w:ascii="Times New Roman" w:hAnsi="Times New Roman" w:cs="Times New Roman"/>
            <w:color w:val="0000FF"/>
            <w:sz w:val="24"/>
            <w:szCs w:val="24"/>
          </w:rPr>
          <w:t xml:space="preserve">приложению N </w:t>
        </w:r>
      </w:hyperlink>
      <w:r w:rsidR="001F3629">
        <w:rPr>
          <w:rFonts w:ascii="Times New Roman" w:hAnsi="Times New Roman" w:cs="Times New Roman"/>
          <w:color w:val="0000FF"/>
          <w:sz w:val="24"/>
          <w:szCs w:val="24"/>
        </w:rPr>
        <w:t>1</w:t>
      </w:r>
      <w:r w:rsidR="00EC1049" w:rsidRPr="00A20E8D">
        <w:rPr>
          <w:rFonts w:ascii="Times New Roman" w:hAnsi="Times New Roman" w:cs="Times New Roman"/>
          <w:sz w:val="24"/>
          <w:szCs w:val="24"/>
        </w:rPr>
        <w:t xml:space="preserve"> в соответствии с условиями подключения (технологического присоединения) к централизованной системе холодного водоснабжения.</w:t>
      </w:r>
    </w:p>
    <w:p w:rsidR="00EC1049" w:rsidRPr="00A20E8D" w:rsidRDefault="00EC1049">
      <w:pPr>
        <w:pStyle w:val="ConsPlusNormal"/>
        <w:jc w:val="center"/>
        <w:rPr>
          <w:rFonts w:ascii="Times New Roman" w:hAnsi="Times New Roman" w:cs="Times New Roman"/>
          <w:sz w:val="24"/>
          <w:szCs w:val="24"/>
        </w:rPr>
      </w:pPr>
    </w:p>
    <w:p w:rsidR="00EC1049" w:rsidRPr="00A20E8D" w:rsidRDefault="00EC1049">
      <w:pPr>
        <w:pStyle w:val="ConsPlusNormal"/>
        <w:jc w:val="center"/>
        <w:outlineLvl w:val="1"/>
        <w:rPr>
          <w:rFonts w:ascii="Times New Roman" w:hAnsi="Times New Roman" w:cs="Times New Roman"/>
          <w:b/>
          <w:sz w:val="24"/>
          <w:szCs w:val="24"/>
        </w:rPr>
      </w:pPr>
      <w:r w:rsidRPr="00A20E8D">
        <w:rPr>
          <w:rFonts w:ascii="Times New Roman" w:hAnsi="Times New Roman" w:cs="Times New Roman"/>
          <w:b/>
          <w:sz w:val="24"/>
          <w:szCs w:val="24"/>
        </w:rPr>
        <w:t>III. Сроки и порядок оплаты по договору</w:t>
      </w:r>
    </w:p>
    <w:p w:rsidR="002D3CB5" w:rsidRPr="00A20E8D" w:rsidRDefault="00A20E8D" w:rsidP="00971AFA">
      <w:pPr>
        <w:pStyle w:val="ConsPlusNonformat"/>
        <w:rPr>
          <w:rFonts w:ascii="Times New Roman" w:hAnsi="Times New Roman" w:cs="Times New Roman"/>
          <w:sz w:val="24"/>
          <w:szCs w:val="24"/>
        </w:rPr>
      </w:pPr>
      <w:r>
        <w:rPr>
          <w:rFonts w:ascii="Times New Roman" w:hAnsi="Times New Roman" w:cs="Times New Roman"/>
          <w:sz w:val="24"/>
          <w:szCs w:val="24"/>
        </w:rPr>
        <w:t>3.1</w:t>
      </w:r>
      <w:r w:rsidR="00EC1049" w:rsidRPr="00A20E8D">
        <w:rPr>
          <w:rFonts w:ascii="Times New Roman" w:hAnsi="Times New Roman" w:cs="Times New Roman"/>
          <w:sz w:val="24"/>
          <w:szCs w:val="24"/>
        </w:rPr>
        <w:t>. Оплата по настоящему договору осуществляется абонентом по тарифам на</w:t>
      </w:r>
      <w:r w:rsidR="00CF4A0F" w:rsidRPr="00CF4A0F">
        <w:rPr>
          <w:rFonts w:ascii="Times New Roman" w:hAnsi="Times New Roman" w:cs="Times New Roman"/>
          <w:sz w:val="24"/>
          <w:szCs w:val="24"/>
        </w:rPr>
        <w:t xml:space="preserve"> </w:t>
      </w:r>
      <w:r w:rsidR="00CF4A0F" w:rsidRPr="00A20E8D">
        <w:rPr>
          <w:rFonts w:ascii="Times New Roman" w:hAnsi="Times New Roman" w:cs="Times New Roman"/>
          <w:sz w:val="24"/>
          <w:szCs w:val="24"/>
        </w:rPr>
        <w:t>(питьевую)</w:t>
      </w:r>
      <w:r w:rsidR="00CF4A0F">
        <w:rPr>
          <w:rFonts w:ascii="Times New Roman" w:hAnsi="Times New Roman" w:cs="Times New Roman"/>
          <w:sz w:val="24"/>
          <w:szCs w:val="24"/>
        </w:rPr>
        <w:t xml:space="preserve"> </w:t>
      </w:r>
      <w:r w:rsidR="00CF4A0F" w:rsidRPr="00A20E8D">
        <w:rPr>
          <w:rFonts w:ascii="Times New Roman" w:hAnsi="Times New Roman" w:cs="Times New Roman"/>
          <w:sz w:val="24"/>
          <w:szCs w:val="24"/>
        </w:rPr>
        <w:t>воду хозяйственно-бытового назначения</w:t>
      </w:r>
      <w:r w:rsidR="00EC1049" w:rsidRPr="00A20E8D">
        <w:rPr>
          <w:rFonts w:ascii="Times New Roman" w:hAnsi="Times New Roman" w:cs="Times New Roman"/>
          <w:sz w:val="24"/>
          <w:szCs w:val="24"/>
        </w:rPr>
        <w:t xml:space="preserve">, устанавливаемым в порядке, определенном законодательством Российской Федерации о государственном регулировании цен (тарифов). </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 xml:space="preserve">Тариф на холодную воду, установленный на дату заключения настоящего договора, </w:t>
      </w:r>
      <w:r w:rsidR="00F87954">
        <w:rPr>
          <w:rFonts w:ascii="Times New Roman" w:hAnsi="Times New Roman" w:cs="Times New Roman"/>
          <w:sz w:val="24"/>
          <w:szCs w:val="24"/>
        </w:rPr>
        <w:t>соответствует постановлению РСТ РО на соответствующий период</w:t>
      </w:r>
      <w:r w:rsidR="006C07B4">
        <w:rPr>
          <w:rFonts w:ascii="Times New Roman" w:hAnsi="Times New Roman" w:cs="Times New Roman"/>
          <w:sz w:val="24"/>
          <w:szCs w:val="24"/>
        </w:rPr>
        <w:t xml:space="preserve"> </w:t>
      </w:r>
      <w:r w:rsidR="00971AFA">
        <w:rPr>
          <w:rFonts w:ascii="Times New Roman" w:hAnsi="Times New Roman" w:cs="Times New Roman"/>
          <w:sz w:val="24"/>
          <w:szCs w:val="24"/>
        </w:rPr>
        <w:t>_____</w:t>
      </w:r>
      <w:r w:rsidR="006C07B4">
        <w:rPr>
          <w:rFonts w:ascii="Times New Roman" w:hAnsi="Times New Roman" w:cs="Times New Roman"/>
          <w:sz w:val="24"/>
          <w:szCs w:val="24"/>
        </w:rPr>
        <w:t xml:space="preserve"> руб</w:t>
      </w:r>
      <w:proofErr w:type="gramStart"/>
      <w:r w:rsidR="006C07B4">
        <w:rPr>
          <w:rFonts w:ascii="Times New Roman" w:hAnsi="Times New Roman" w:cs="Times New Roman"/>
          <w:sz w:val="24"/>
          <w:szCs w:val="24"/>
        </w:rPr>
        <w:t xml:space="preserve">. </w:t>
      </w:r>
      <w:r w:rsidR="00971AFA">
        <w:rPr>
          <w:rFonts w:ascii="Times New Roman" w:hAnsi="Times New Roman" w:cs="Times New Roman"/>
          <w:sz w:val="24"/>
          <w:szCs w:val="24"/>
        </w:rPr>
        <w:t xml:space="preserve">(                      ) </w:t>
      </w:r>
      <w:proofErr w:type="gramEnd"/>
      <w:r w:rsidR="00971AFA">
        <w:rPr>
          <w:rFonts w:ascii="Times New Roman" w:hAnsi="Times New Roman" w:cs="Times New Roman"/>
          <w:sz w:val="24"/>
          <w:szCs w:val="24"/>
        </w:rPr>
        <w:t>руб.___</w:t>
      </w:r>
      <w:r w:rsidR="006C07B4">
        <w:rPr>
          <w:rFonts w:ascii="Times New Roman" w:hAnsi="Times New Roman" w:cs="Times New Roman"/>
          <w:sz w:val="24"/>
          <w:szCs w:val="24"/>
        </w:rPr>
        <w:t xml:space="preserve"> коп</w:t>
      </w:r>
      <w:r w:rsidR="00F87954">
        <w:rPr>
          <w:rFonts w:ascii="Times New Roman" w:hAnsi="Times New Roman" w:cs="Times New Roman"/>
          <w:sz w:val="24"/>
          <w:szCs w:val="24"/>
        </w:rPr>
        <w:t>.</w:t>
      </w:r>
    </w:p>
    <w:p w:rsidR="00EC1049" w:rsidRPr="00A20E8D" w:rsidRDefault="00A20E8D" w:rsidP="00971AFA">
      <w:pPr>
        <w:pStyle w:val="ConsPlusNormal"/>
        <w:ind w:firstLine="540"/>
        <w:rPr>
          <w:rFonts w:ascii="Times New Roman" w:hAnsi="Times New Roman" w:cs="Times New Roman"/>
          <w:sz w:val="24"/>
          <w:szCs w:val="24"/>
        </w:rPr>
      </w:pPr>
      <w:bookmarkStart w:id="3" w:name="P59"/>
      <w:bookmarkEnd w:id="3"/>
      <w:r>
        <w:rPr>
          <w:rFonts w:ascii="Times New Roman" w:hAnsi="Times New Roman" w:cs="Times New Roman"/>
          <w:sz w:val="24"/>
          <w:szCs w:val="24"/>
        </w:rPr>
        <w:t>3.2</w:t>
      </w:r>
      <w:r w:rsidR="00EC1049" w:rsidRPr="00A20E8D">
        <w:rPr>
          <w:rFonts w:ascii="Times New Roman" w:hAnsi="Times New Roman" w:cs="Times New Roman"/>
          <w:sz w:val="24"/>
          <w:szCs w:val="24"/>
        </w:rPr>
        <w:t>. Расчетный период, установленный настоящим договором, равен одному календарному месяцу. Абонент оплачивает полученную холодную воду в объеме потребленной холодной воды до 10-го числа месяца, следующего за расчетным месяцем, на основании счетов, выставляемых к оплате организацией водопроводного хозяйства в срок не позднее 5-го числа месяца, следующего за расчетным. Датой оплаты считается дата поступления денежных средств на расчетный счет организации водопроводного хозяйства.</w:t>
      </w:r>
    </w:p>
    <w:p w:rsidR="00EC1049" w:rsidRPr="00A20E8D" w:rsidRDefault="00A20E8D" w:rsidP="00971AFA">
      <w:pPr>
        <w:pStyle w:val="ConsPlusNormal"/>
        <w:ind w:firstLine="540"/>
        <w:rPr>
          <w:rFonts w:ascii="Times New Roman" w:hAnsi="Times New Roman" w:cs="Times New Roman"/>
          <w:sz w:val="24"/>
          <w:szCs w:val="24"/>
        </w:rPr>
      </w:pPr>
      <w:r>
        <w:rPr>
          <w:rFonts w:ascii="Times New Roman" w:hAnsi="Times New Roman" w:cs="Times New Roman"/>
          <w:sz w:val="24"/>
          <w:szCs w:val="24"/>
        </w:rPr>
        <w:t>3.3.</w:t>
      </w:r>
      <w:r w:rsidR="00EC1049" w:rsidRPr="00A20E8D">
        <w:rPr>
          <w:rFonts w:ascii="Times New Roman" w:hAnsi="Times New Roman" w:cs="Times New Roman"/>
          <w:sz w:val="24"/>
          <w:szCs w:val="24"/>
        </w:rPr>
        <w:t xml:space="preserve">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w:t>
      </w:r>
      <w:r w:rsidR="009D3844">
        <w:rPr>
          <w:rFonts w:ascii="Times New Roman" w:hAnsi="Times New Roman" w:cs="Times New Roman"/>
          <w:sz w:val="24"/>
          <w:szCs w:val="24"/>
        </w:rPr>
        <w:t>бора учета, составляет</w:t>
      </w:r>
      <w:proofErr w:type="gramStart"/>
      <w:r w:rsidR="002519CF">
        <w:rPr>
          <w:rFonts w:ascii="Times New Roman" w:hAnsi="Times New Roman" w:cs="Times New Roman"/>
          <w:sz w:val="24"/>
          <w:szCs w:val="24"/>
        </w:rPr>
        <w:t xml:space="preserve"> </w:t>
      </w:r>
      <w:r w:rsidR="00EC1049" w:rsidRPr="00A20E8D">
        <w:rPr>
          <w:rFonts w:ascii="Times New Roman" w:hAnsi="Times New Roman" w:cs="Times New Roman"/>
          <w:sz w:val="24"/>
          <w:szCs w:val="24"/>
        </w:rPr>
        <w:t>.</w:t>
      </w:r>
      <w:proofErr w:type="gramEnd"/>
      <w:r w:rsidR="00EC1049" w:rsidRPr="00A20E8D">
        <w:rPr>
          <w:rFonts w:ascii="Times New Roman" w:hAnsi="Times New Roman" w:cs="Times New Roman"/>
          <w:sz w:val="24"/>
          <w:szCs w:val="24"/>
        </w:rPr>
        <w:t xml:space="preserve"> Указанный объем подлежит оплате в порядке, предусмотренном </w:t>
      </w:r>
      <w:hyperlink w:anchor="P59" w:history="1">
        <w:r w:rsidR="00EC1049" w:rsidRPr="00A20E8D">
          <w:rPr>
            <w:rFonts w:ascii="Times New Roman" w:hAnsi="Times New Roman" w:cs="Times New Roman"/>
            <w:color w:val="0000FF"/>
            <w:sz w:val="24"/>
            <w:szCs w:val="24"/>
          </w:rPr>
          <w:t xml:space="preserve">пунктом </w:t>
        </w:r>
      </w:hyperlink>
      <w:r>
        <w:rPr>
          <w:rFonts w:ascii="Times New Roman" w:hAnsi="Times New Roman" w:cs="Times New Roman"/>
          <w:color w:val="0000FF"/>
          <w:sz w:val="24"/>
          <w:szCs w:val="24"/>
        </w:rPr>
        <w:t>3.2.</w:t>
      </w:r>
      <w:r w:rsidR="00EC1049" w:rsidRPr="00A20E8D">
        <w:rPr>
          <w:rFonts w:ascii="Times New Roman" w:hAnsi="Times New Roman" w:cs="Times New Roman"/>
          <w:sz w:val="24"/>
          <w:szCs w:val="24"/>
        </w:rPr>
        <w:t xml:space="preserve"> настоящего договора, </w:t>
      </w:r>
      <w:r w:rsidR="00EC1049" w:rsidRPr="00A20E8D">
        <w:rPr>
          <w:rFonts w:ascii="Times New Roman" w:hAnsi="Times New Roman" w:cs="Times New Roman"/>
          <w:sz w:val="24"/>
          <w:szCs w:val="24"/>
        </w:rPr>
        <w:lastRenderedPageBreak/>
        <w:t>дополнительно к оплате объема потребленной холодной воды в расчетном периоде, определенного по показаниям приборов учета.</w:t>
      </w:r>
    </w:p>
    <w:p w:rsidR="00EC1049" w:rsidRPr="00A20E8D" w:rsidRDefault="00A20E8D" w:rsidP="00971AFA">
      <w:pPr>
        <w:pStyle w:val="ConsPlusNormal"/>
        <w:ind w:firstLine="540"/>
        <w:rPr>
          <w:rFonts w:ascii="Times New Roman" w:hAnsi="Times New Roman" w:cs="Times New Roman"/>
          <w:sz w:val="24"/>
          <w:szCs w:val="24"/>
        </w:rPr>
      </w:pPr>
      <w:r>
        <w:rPr>
          <w:rFonts w:ascii="Times New Roman" w:hAnsi="Times New Roman" w:cs="Times New Roman"/>
          <w:sz w:val="24"/>
          <w:szCs w:val="24"/>
        </w:rPr>
        <w:t>3.4</w:t>
      </w:r>
      <w:r w:rsidR="00EC1049" w:rsidRPr="00A20E8D">
        <w:rPr>
          <w:rFonts w:ascii="Times New Roman" w:hAnsi="Times New Roman" w:cs="Times New Roman"/>
          <w:sz w:val="24"/>
          <w:szCs w:val="24"/>
        </w:rPr>
        <w:t>. Сверка расчетов по настоящему договору проводится между организацией водопроводного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EC1049" w:rsidRPr="00A20E8D" w:rsidRDefault="00EC1049">
      <w:pPr>
        <w:pStyle w:val="ConsPlusNormal"/>
        <w:jc w:val="center"/>
        <w:rPr>
          <w:rFonts w:ascii="Times New Roman" w:hAnsi="Times New Roman" w:cs="Times New Roman"/>
          <w:sz w:val="24"/>
          <w:szCs w:val="24"/>
        </w:rPr>
      </w:pPr>
    </w:p>
    <w:p w:rsidR="00EC1049" w:rsidRPr="00A20E8D" w:rsidRDefault="00EC1049">
      <w:pPr>
        <w:pStyle w:val="ConsPlusNormal"/>
        <w:jc w:val="center"/>
        <w:outlineLvl w:val="1"/>
        <w:rPr>
          <w:rFonts w:ascii="Times New Roman" w:hAnsi="Times New Roman" w:cs="Times New Roman"/>
          <w:b/>
          <w:sz w:val="24"/>
          <w:szCs w:val="24"/>
        </w:rPr>
      </w:pPr>
      <w:r w:rsidRPr="00A20E8D">
        <w:rPr>
          <w:rFonts w:ascii="Times New Roman" w:hAnsi="Times New Roman" w:cs="Times New Roman"/>
          <w:b/>
          <w:sz w:val="24"/>
          <w:szCs w:val="24"/>
        </w:rPr>
        <w:t>IV. Права и обязанности сторон</w:t>
      </w:r>
    </w:p>
    <w:p w:rsidR="00EC1049" w:rsidRPr="00A20E8D" w:rsidRDefault="00A20E8D" w:rsidP="00971AFA">
      <w:pPr>
        <w:pStyle w:val="ConsPlusNormal"/>
        <w:ind w:firstLine="540"/>
        <w:rPr>
          <w:rFonts w:ascii="Times New Roman" w:hAnsi="Times New Roman" w:cs="Times New Roman"/>
          <w:sz w:val="24"/>
          <w:szCs w:val="24"/>
        </w:rPr>
      </w:pPr>
      <w:r>
        <w:rPr>
          <w:rFonts w:ascii="Times New Roman" w:hAnsi="Times New Roman" w:cs="Times New Roman"/>
          <w:sz w:val="24"/>
          <w:szCs w:val="24"/>
        </w:rPr>
        <w:t>4.1</w:t>
      </w:r>
      <w:r w:rsidR="00EC1049" w:rsidRPr="00A20E8D">
        <w:rPr>
          <w:rFonts w:ascii="Times New Roman" w:hAnsi="Times New Roman" w:cs="Times New Roman"/>
          <w:sz w:val="24"/>
          <w:szCs w:val="24"/>
        </w:rPr>
        <w:t>. Организация водопроводного хозяйства обязана:</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холодной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в) осуществлять производственный контроль качества холодной (питьевой) воды;</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г) соблюдать установленный режим подачи холодной воды;</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 xml:space="preserve">з) при участии абонента, если иное не предусмотрено </w:t>
      </w:r>
      <w:hyperlink r:id="rId5" w:history="1">
        <w:r w:rsidRPr="00A20E8D">
          <w:rPr>
            <w:rFonts w:ascii="Times New Roman" w:hAnsi="Times New Roman" w:cs="Times New Roman"/>
            <w:color w:val="0000FF"/>
            <w:sz w:val="24"/>
            <w:szCs w:val="24"/>
          </w:rPr>
          <w:t>правилами</w:t>
        </w:r>
      </w:hyperlink>
      <w:r w:rsidRPr="00A20E8D">
        <w:rPr>
          <w:rFonts w:ascii="Times New Roman" w:hAnsi="Times New Roman" w:cs="Times New Roman"/>
          <w:sz w:val="24"/>
          <w:szCs w:val="24"/>
        </w:rPr>
        <w:t xml:space="preserve"> организации коммерческого учета воды, утверждаемыми Правительством </w:t>
      </w:r>
      <w:r w:rsidR="002D3CB5" w:rsidRPr="00A20E8D">
        <w:rPr>
          <w:rFonts w:ascii="Times New Roman" w:hAnsi="Times New Roman" w:cs="Times New Roman"/>
          <w:sz w:val="24"/>
          <w:szCs w:val="24"/>
        </w:rPr>
        <w:t>РФ</w:t>
      </w:r>
      <w:r w:rsidRPr="00A20E8D">
        <w:rPr>
          <w:rFonts w:ascii="Times New Roman" w:hAnsi="Times New Roman" w:cs="Times New Roman"/>
          <w:sz w:val="24"/>
          <w:szCs w:val="24"/>
        </w:rPr>
        <w:t>,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 xml:space="preserve">и) опломбировать абоненту приборы учета без взимания платы, за исключением случаев, предусмотренных </w:t>
      </w:r>
      <w:hyperlink r:id="rId6" w:history="1">
        <w:r w:rsidRPr="00A20E8D">
          <w:rPr>
            <w:rFonts w:ascii="Times New Roman" w:hAnsi="Times New Roman" w:cs="Times New Roman"/>
            <w:color w:val="0000FF"/>
            <w:sz w:val="24"/>
            <w:szCs w:val="24"/>
          </w:rPr>
          <w:t>правилами</w:t>
        </w:r>
      </w:hyperlink>
      <w:r w:rsidRPr="00A20E8D">
        <w:rPr>
          <w:rFonts w:ascii="Times New Roman" w:hAnsi="Times New Roman" w:cs="Times New Roman"/>
          <w:sz w:val="24"/>
          <w:szCs w:val="24"/>
        </w:rP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 xml:space="preserve">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в области </w:t>
      </w:r>
      <w:r w:rsidRPr="00A20E8D">
        <w:rPr>
          <w:rFonts w:ascii="Times New Roman" w:hAnsi="Times New Roman" w:cs="Times New Roman"/>
          <w:sz w:val="24"/>
          <w:szCs w:val="24"/>
        </w:rPr>
        <w:lastRenderedPageBreak/>
        <w:t>обеспечения санитарно-эпидемиологического благополучия населения (за исключением подачи холодной (технической) воды;</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п) уведомлять абонента о графиках и сроках проведения планово-предупредительного ремонта водопроводных сетей, через которые осуществляется холодное водоснабжение.</w:t>
      </w:r>
    </w:p>
    <w:p w:rsidR="00EC1049" w:rsidRPr="00A20E8D" w:rsidRDefault="00A20E8D" w:rsidP="00971AFA">
      <w:pPr>
        <w:pStyle w:val="ConsPlusNormal"/>
        <w:ind w:firstLine="540"/>
        <w:rPr>
          <w:rFonts w:ascii="Times New Roman" w:hAnsi="Times New Roman" w:cs="Times New Roman"/>
          <w:sz w:val="24"/>
          <w:szCs w:val="24"/>
        </w:rPr>
      </w:pPr>
      <w:r>
        <w:rPr>
          <w:rFonts w:ascii="Times New Roman" w:hAnsi="Times New Roman" w:cs="Times New Roman"/>
          <w:sz w:val="24"/>
          <w:szCs w:val="24"/>
        </w:rPr>
        <w:t>4.2</w:t>
      </w:r>
      <w:r w:rsidR="00EC1049" w:rsidRPr="00A20E8D">
        <w:rPr>
          <w:rFonts w:ascii="Times New Roman" w:hAnsi="Times New Roman" w:cs="Times New Roman"/>
          <w:sz w:val="24"/>
          <w:szCs w:val="24"/>
        </w:rPr>
        <w:t>. Организация водопроводного хозяйства вправе:</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а) осуществлять контроль за правильностью учета объемов поданной (полученной) абонентом холодной воды;</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141" w:history="1">
        <w:r w:rsidRPr="00A20E8D">
          <w:rPr>
            <w:rFonts w:ascii="Times New Roman" w:hAnsi="Times New Roman" w:cs="Times New Roman"/>
            <w:color w:val="0000FF"/>
            <w:sz w:val="24"/>
            <w:szCs w:val="24"/>
          </w:rPr>
          <w:t>разделом VI</w:t>
        </w:r>
      </w:hyperlink>
      <w:r w:rsidRPr="00A20E8D">
        <w:rPr>
          <w:rFonts w:ascii="Times New Roman" w:hAnsi="Times New Roman" w:cs="Times New Roman"/>
          <w:sz w:val="24"/>
          <w:szCs w:val="24"/>
        </w:rPr>
        <w:t xml:space="preserve"> настоящего договора;</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д) инициировать проведение сверки расчетов по настоящему договору.</w:t>
      </w:r>
    </w:p>
    <w:p w:rsidR="00EC1049" w:rsidRPr="00A20E8D" w:rsidRDefault="00A20E8D" w:rsidP="00971AFA">
      <w:pPr>
        <w:pStyle w:val="ConsPlusNormal"/>
        <w:ind w:firstLine="540"/>
        <w:rPr>
          <w:rFonts w:ascii="Times New Roman" w:hAnsi="Times New Roman" w:cs="Times New Roman"/>
          <w:sz w:val="24"/>
          <w:szCs w:val="24"/>
        </w:rPr>
      </w:pPr>
      <w:r>
        <w:rPr>
          <w:rFonts w:ascii="Times New Roman" w:hAnsi="Times New Roman" w:cs="Times New Roman"/>
          <w:sz w:val="24"/>
          <w:szCs w:val="24"/>
        </w:rPr>
        <w:t>4.3</w:t>
      </w:r>
      <w:r w:rsidR="00EC1049" w:rsidRPr="00A20E8D">
        <w:rPr>
          <w:rFonts w:ascii="Times New Roman" w:hAnsi="Times New Roman" w:cs="Times New Roman"/>
          <w:sz w:val="24"/>
          <w:szCs w:val="24"/>
        </w:rPr>
        <w:t>. Абонент обязан:</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 xml:space="preserve">в) обеспечивать учет получаемой холодной воды в порядке, установленном </w:t>
      </w:r>
      <w:hyperlink w:anchor="P114" w:history="1">
        <w:r w:rsidRPr="00A20E8D">
          <w:rPr>
            <w:rFonts w:ascii="Times New Roman" w:hAnsi="Times New Roman" w:cs="Times New Roman"/>
            <w:color w:val="0000FF"/>
            <w:sz w:val="24"/>
            <w:szCs w:val="24"/>
          </w:rPr>
          <w:t>разделом V</w:t>
        </w:r>
      </w:hyperlink>
      <w:r w:rsidRPr="00A20E8D">
        <w:rPr>
          <w:rFonts w:ascii="Times New Roman" w:hAnsi="Times New Roman" w:cs="Times New Roman"/>
          <w:sz w:val="24"/>
          <w:szCs w:val="24"/>
        </w:rPr>
        <w:t xml:space="preserve"> настоящего договора, и в соответствии с </w:t>
      </w:r>
      <w:hyperlink r:id="rId7" w:history="1">
        <w:r w:rsidRPr="00A20E8D">
          <w:rPr>
            <w:rFonts w:ascii="Times New Roman" w:hAnsi="Times New Roman" w:cs="Times New Roman"/>
            <w:color w:val="0000FF"/>
            <w:sz w:val="24"/>
            <w:szCs w:val="24"/>
          </w:rPr>
          <w:t>правилами</w:t>
        </w:r>
      </w:hyperlink>
      <w:r w:rsidRPr="00A20E8D">
        <w:rPr>
          <w:rFonts w:ascii="Times New Roman" w:hAnsi="Times New Roman" w:cs="Times New Roman"/>
          <w:sz w:val="24"/>
          <w:szCs w:val="24"/>
        </w:rPr>
        <w:t xml:space="preserve">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г) устанавливать приборы учета на границах эксплуатационной ответственности или в ином месте, определенном настоящим договором;</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д) соблюдать установленный настоящим договором режим потребления холодной воды;</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е) производить оплату по настоящему договору в порядке, размере и в сроки, которые определены настоящим договором;</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 xml:space="preserve">ж) обеспечивать беспрепятственный доступ представителей организации водопроводного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141" w:history="1">
        <w:r w:rsidRPr="00A20E8D">
          <w:rPr>
            <w:rFonts w:ascii="Times New Roman" w:hAnsi="Times New Roman" w:cs="Times New Roman"/>
            <w:color w:val="0000FF"/>
            <w:sz w:val="24"/>
            <w:szCs w:val="24"/>
          </w:rPr>
          <w:t>разделом VI</w:t>
        </w:r>
      </w:hyperlink>
      <w:r w:rsidRPr="00A20E8D">
        <w:rPr>
          <w:rFonts w:ascii="Times New Roman" w:hAnsi="Times New Roman" w:cs="Times New Roman"/>
          <w:sz w:val="24"/>
          <w:szCs w:val="24"/>
        </w:rPr>
        <w:t xml:space="preserve"> настоящего договора;</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 xml:space="preserve">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w:t>
      </w:r>
      <w:r w:rsidRPr="00A20E8D">
        <w:rPr>
          <w:rFonts w:ascii="Times New Roman" w:hAnsi="Times New Roman" w:cs="Times New Roman"/>
          <w:sz w:val="24"/>
          <w:szCs w:val="24"/>
        </w:rPr>
        <w:lastRenderedPageBreak/>
        <w:t>пожаротушения, устанавливать соответствующие указатели согласно требованиям норм противопожарной безопасности;</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 xml:space="preserve">и) незамедлительно уведомлять </w:t>
      </w:r>
      <w:r w:rsidR="00B375E6">
        <w:rPr>
          <w:rFonts w:ascii="Times New Roman" w:hAnsi="Times New Roman" w:cs="Times New Roman"/>
          <w:sz w:val="24"/>
          <w:szCs w:val="24"/>
        </w:rPr>
        <w:t>организацию водопроводно</w:t>
      </w:r>
      <w:r w:rsidRPr="00A20E8D">
        <w:rPr>
          <w:rFonts w:ascii="Times New Roman" w:hAnsi="Times New Roman" w:cs="Times New Roman"/>
          <w:sz w:val="24"/>
          <w:szCs w:val="24"/>
        </w:rPr>
        <w:t>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 xml:space="preserve">к) уведомлять организацию водопроводного хозяйства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179" w:history="1">
        <w:r w:rsidRPr="00A20E8D">
          <w:rPr>
            <w:rFonts w:ascii="Times New Roman" w:hAnsi="Times New Roman" w:cs="Times New Roman"/>
            <w:color w:val="0000FF"/>
            <w:sz w:val="24"/>
            <w:szCs w:val="24"/>
          </w:rPr>
          <w:t>разделом IX</w:t>
        </w:r>
      </w:hyperlink>
      <w:r w:rsidRPr="00A20E8D">
        <w:rPr>
          <w:rFonts w:ascii="Times New Roman" w:hAnsi="Times New Roman" w:cs="Times New Roman"/>
          <w:sz w:val="24"/>
          <w:szCs w:val="24"/>
        </w:rPr>
        <w:t xml:space="preserve"> настоящего договора;</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л) незамедлительно сообщать организации водопроводного хозяйства обо всех повреждениях или неисправностях на водопроводных сетях, сооружениях и устройствах, приборах учета, о нарушении работы централизованной системы холодного водоснабжения;</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п) представлять организации водопроводного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 xml:space="preserve">р) не допускать возведения построек, гаражей и стоянок транспортных средств, складирования материалов, мусора и </w:t>
      </w:r>
      <w:proofErr w:type="spellStart"/>
      <w:r w:rsidRPr="00A20E8D">
        <w:rPr>
          <w:rFonts w:ascii="Times New Roman" w:hAnsi="Times New Roman" w:cs="Times New Roman"/>
          <w:sz w:val="24"/>
          <w:szCs w:val="24"/>
        </w:rPr>
        <w:t>древопосадок</w:t>
      </w:r>
      <w:proofErr w:type="spellEnd"/>
      <w:r w:rsidRPr="00A20E8D">
        <w:rPr>
          <w:rFonts w:ascii="Times New Roman" w:hAnsi="Times New Roman" w:cs="Times New Roman"/>
          <w:sz w:val="24"/>
          <w:szCs w:val="24"/>
        </w:rP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EC1049" w:rsidRPr="00A20E8D" w:rsidRDefault="00A20E8D" w:rsidP="00971AFA">
      <w:pPr>
        <w:pStyle w:val="ConsPlusNormal"/>
        <w:ind w:firstLine="540"/>
        <w:rPr>
          <w:rFonts w:ascii="Times New Roman" w:hAnsi="Times New Roman" w:cs="Times New Roman"/>
          <w:sz w:val="24"/>
          <w:szCs w:val="24"/>
        </w:rPr>
      </w:pPr>
      <w:r>
        <w:rPr>
          <w:rFonts w:ascii="Times New Roman" w:hAnsi="Times New Roman" w:cs="Times New Roman"/>
          <w:sz w:val="24"/>
          <w:szCs w:val="24"/>
        </w:rPr>
        <w:t>4.4</w:t>
      </w:r>
      <w:r w:rsidR="00EC1049" w:rsidRPr="00A20E8D">
        <w:rPr>
          <w:rFonts w:ascii="Times New Roman" w:hAnsi="Times New Roman" w:cs="Times New Roman"/>
          <w:sz w:val="24"/>
          <w:szCs w:val="24"/>
        </w:rPr>
        <w:t>. Абонент имеет право:</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а) получать от организации водопроводного хозяйства информацию о результатах производственного контроля качества холодной (питьевой) воды, осуществляемого организацией водопроводного хозяйства, в соответствии с правилами производственного контроля качества холодной (питьевой) воды, качества горячей воды, утверждаемыми Правительством Российской Федерации;</w:t>
      </w:r>
    </w:p>
    <w:p w:rsidR="00B375E6"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б) получать от организации водопроводного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в) привлекать третьих лиц для выполнения работ по устройству узла учета</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г) инициировать проведение сверки расчетов по настоящему договору;</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водопроводного хозяйства.</w:t>
      </w:r>
    </w:p>
    <w:p w:rsidR="00EC1049" w:rsidRPr="00A20E8D" w:rsidRDefault="00EC1049">
      <w:pPr>
        <w:pStyle w:val="ConsPlusNormal"/>
        <w:jc w:val="center"/>
        <w:rPr>
          <w:rFonts w:ascii="Times New Roman" w:hAnsi="Times New Roman" w:cs="Times New Roman"/>
          <w:sz w:val="24"/>
          <w:szCs w:val="24"/>
        </w:rPr>
      </w:pPr>
    </w:p>
    <w:p w:rsidR="00EC1049" w:rsidRPr="00A30B4A" w:rsidRDefault="00EC1049">
      <w:pPr>
        <w:pStyle w:val="ConsPlusNormal"/>
        <w:jc w:val="center"/>
        <w:outlineLvl w:val="1"/>
        <w:rPr>
          <w:rFonts w:ascii="Times New Roman" w:hAnsi="Times New Roman" w:cs="Times New Roman"/>
          <w:b/>
          <w:sz w:val="24"/>
          <w:szCs w:val="24"/>
        </w:rPr>
      </w:pPr>
      <w:bookmarkStart w:id="4" w:name="P114"/>
      <w:bookmarkEnd w:id="4"/>
      <w:r w:rsidRPr="00A30B4A">
        <w:rPr>
          <w:rFonts w:ascii="Times New Roman" w:hAnsi="Times New Roman" w:cs="Times New Roman"/>
          <w:b/>
          <w:sz w:val="24"/>
          <w:szCs w:val="24"/>
        </w:rPr>
        <w:t>V. Порядок осуществления коммерческого учета</w:t>
      </w:r>
    </w:p>
    <w:p w:rsidR="00EC1049" w:rsidRPr="00A30B4A" w:rsidRDefault="00EC1049">
      <w:pPr>
        <w:pStyle w:val="ConsPlusNormal"/>
        <w:jc w:val="center"/>
        <w:rPr>
          <w:rFonts w:ascii="Times New Roman" w:hAnsi="Times New Roman" w:cs="Times New Roman"/>
          <w:b/>
          <w:sz w:val="24"/>
          <w:szCs w:val="24"/>
        </w:rPr>
      </w:pPr>
      <w:r w:rsidRPr="00A30B4A">
        <w:rPr>
          <w:rFonts w:ascii="Times New Roman" w:hAnsi="Times New Roman" w:cs="Times New Roman"/>
          <w:b/>
          <w:sz w:val="24"/>
          <w:szCs w:val="24"/>
        </w:rPr>
        <w:lastRenderedPageBreak/>
        <w:t>поданной (полученной) холодной воды, сроки и способы</w:t>
      </w:r>
    </w:p>
    <w:p w:rsidR="00EC1049" w:rsidRPr="00A30B4A" w:rsidRDefault="00EC1049">
      <w:pPr>
        <w:pStyle w:val="ConsPlusNormal"/>
        <w:jc w:val="center"/>
        <w:rPr>
          <w:rFonts w:ascii="Times New Roman" w:hAnsi="Times New Roman" w:cs="Times New Roman"/>
          <w:b/>
          <w:sz w:val="24"/>
          <w:szCs w:val="24"/>
        </w:rPr>
      </w:pPr>
      <w:r w:rsidRPr="00A30B4A">
        <w:rPr>
          <w:rFonts w:ascii="Times New Roman" w:hAnsi="Times New Roman" w:cs="Times New Roman"/>
          <w:b/>
          <w:sz w:val="24"/>
          <w:szCs w:val="24"/>
        </w:rPr>
        <w:t>предоставления организации водопроводного</w:t>
      </w:r>
    </w:p>
    <w:p w:rsidR="00EC1049" w:rsidRPr="00A30B4A" w:rsidRDefault="00EC1049">
      <w:pPr>
        <w:pStyle w:val="ConsPlusNormal"/>
        <w:jc w:val="center"/>
        <w:rPr>
          <w:rFonts w:ascii="Times New Roman" w:hAnsi="Times New Roman" w:cs="Times New Roman"/>
          <w:b/>
          <w:sz w:val="24"/>
          <w:szCs w:val="24"/>
        </w:rPr>
      </w:pPr>
      <w:r w:rsidRPr="00A30B4A">
        <w:rPr>
          <w:rFonts w:ascii="Times New Roman" w:hAnsi="Times New Roman" w:cs="Times New Roman"/>
          <w:b/>
          <w:sz w:val="24"/>
          <w:szCs w:val="24"/>
        </w:rPr>
        <w:t>хозяйства показаний приборов учета</w:t>
      </w:r>
    </w:p>
    <w:p w:rsidR="00EC1049" w:rsidRPr="00A20E8D" w:rsidRDefault="00A30B4A" w:rsidP="00971AFA">
      <w:pPr>
        <w:pStyle w:val="ConsPlusNormal"/>
        <w:ind w:firstLine="540"/>
        <w:rPr>
          <w:rFonts w:ascii="Times New Roman" w:hAnsi="Times New Roman" w:cs="Times New Roman"/>
          <w:sz w:val="24"/>
          <w:szCs w:val="24"/>
        </w:rPr>
      </w:pPr>
      <w:r>
        <w:rPr>
          <w:rFonts w:ascii="Times New Roman" w:hAnsi="Times New Roman" w:cs="Times New Roman"/>
          <w:sz w:val="24"/>
          <w:szCs w:val="24"/>
        </w:rPr>
        <w:t>5.1</w:t>
      </w:r>
      <w:r w:rsidR="00EC1049" w:rsidRPr="00A20E8D">
        <w:rPr>
          <w:rFonts w:ascii="Times New Roman" w:hAnsi="Times New Roman" w:cs="Times New Roman"/>
          <w:sz w:val="24"/>
          <w:szCs w:val="24"/>
        </w:rPr>
        <w:t xml:space="preserve">. Для учета объемов поданной абоненту холодной воды стороны используют приборы учета, если иное не предусмотрено </w:t>
      </w:r>
      <w:hyperlink r:id="rId8" w:history="1">
        <w:r w:rsidR="00EC1049" w:rsidRPr="00A20E8D">
          <w:rPr>
            <w:rFonts w:ascii="Times New Roman" w:hAnsi="Times New Roman" w:cs="Times New Roman"/>
            <w:color w:val="0000FF"/>
            <w:sz w:val="24"/>
            <w:szCs w:val="24"/>
          </w:rPr>
          <w:t>правилами</w:t>
        </w:r>
      </w:hyperlink>
      <w:r w:rsidR="00EC1049" w:rsidRPr="00A20E8D">
        <w:rPr>
          <w:rFonts w:ascii="Times New Roman" w:hAnsi="Times New Roman" w:cs="Times New Roman"/>
          <w:sz w:val="24"/>
          <w:szCs w:val="24"/>
        </w:rPr>
        <w:t xml:space="preserve"> организации коммерческого учета воды и сточных вод, утверждаемыми Правительством Российской Федерации.</w:t>
      </w:r>
    </w:p>
    <w:p w:rsidR="00A30B4A"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5</w:t>
      </w:r>
      <w:r w:rsidR="00A30B4A">
        <w:rPr>
          <w:rFonts w:ascii="Times New Roman" w:hAnsi="Times New Roman" w:cs="Times New Roman"/>
          <w:sz w:val="24"/>
          <w:szCs w:val="24"/>
        </w:rPr>
        <w:t>.2</w:t>
      </w:r>
      <w:r w:rsidRPr="00A20E8D">
        <w:rPr>
          <w:rFonts w:ascii="Times New Roman" w:hAnsi="Times New Roman" w:cs="Times New Roman"/>
          <w:sz w:val="24"/>
          <w:szCs w:val="24"/>
        </w:rPr>
        <w:t xml:space="preserve">. Сведения об узлах учета, приборах учета и местах отбора проб холодной воды указываются согласно </w:t>
      </w:r>
      <w:hyperlink w:anchor="P381" w:history="1">
        <w:r w:rsidRPr="00A20E8D">
          <w:rPr>
            <w:rFonts w:ascii="Times New Roman" w:hAnsi="Times New Roman" w:cs="Times New Roman"/>
            <w:color w:val="0000FF"/>
            <w:sz w:val="24"/>
            <w:szCs w:val="24"/>
          </w:rPr>
          <w:t xml:space="preserve">приложению N </w:t>
        </w:r>
      </w:hyperlink>
      <w:r w:rsidR="00A30B4A">
        <w:rPr>
          <w:rFonts w:ascii="Times New Roman" w:hAnsi="Times New Roman" w:cs="Times New Roman"/>
          <w:color w:val="0000FF"/>
          <w:sz w:val="24"/>
          <w:szCs w:val="24"/>
        </w:rPr>
        <w:t>3</w:t>
      </w:r>
      <w:r w:rsidRPr="00A20E8D">
        <w:rPr>
          <w:rFonts w:ascii="Times New Roman" w:hAnsi="Times New Roman" w:cs="Times New Roman"/>
          <w:sz w:val="24"/>
          <w:szCs w:val="24"/>
        </w:rPr>
        <w:t>.</w:t>
      </w:r>
    </w:p>
    <w:p w:rsidR="00EC1049" w:rsidRPr="00A20E8D" w:rsidRDefault="00A30B4A" w:rsidP="00971AFA">
      <w:pPr>
        <w:pStyle w:val="ConsPlusNormal"/>
        <w:ind w:firstLine="540"/>
        <w:rPr>
          <w:rFonts w:ascii="Times New Roman" w:hAnsi="Times New Roman" w:cs="Times New Roman"/>
          <w:sz w:val="24"/>
          <w:szCs w:val="24"/>
        </w:rPr>
      </w:pPr>
      <w:r>
        <w:rPr>
          <w:rFonts w:ascii="Times New Roman" w:hAnsi="Times New Roman" w:cs="Times New Roman"/>
          <w:sz w:val="24"/>
          <w:szCs w:val="24"/>
        </w:rPr>
        <w:t>5.3.</w:t>
      </w:r>
      <w:r w:rsidR="00EC1049" w:rsidRPr="00A20E8D">
        <w:rPr>
          <w:rFonts w:ascii="Times New Roman" w:hAnsi="Times New Roman" w:cs="Times New Roman"/>
          <w:sz w:val="24"/>
          <w:szCs w:val="24"/>
        </w:rPr>
        <w:t xml:space="preserve"> Коммерческий учет поданной (полученной) холодной воды в узлах учета</w:t>
      </w:r>
      <w:r>
        <w:rPr>
          <w:rFonts w:ascii="Times New Roman" w:hAnsi="Times New Roman" w:cs="Times New Roman"/>
          <w:sz w:val="24"/>
          <w:szCs w:val="24"/>
        </w:rPr>
        <w:t xml:space="preserve"> </w:t>
      </w:r>
      <w:r w:rsidR="00EC1049" w:rsidRPr="00A20E8D">
        <w:rPr>
          <w:rFonts w:ascii="Times New Roman" w:hAnsi="Times New Roman" w:cs="Times New Roman"/>
          <w:sz w:val="24"/>
          <w:szCs w:val="24"/>
        </w:rPr>
        <w:t xml:space="preserve">обеспечивает </w:t>
      </w:r>
      <w:r w:rsidR="002D3CB5" w:rsidRPr="00A20E8D">
        <w:rPr>
          <w:rFonts w:ascii="Times New Roman" w:hAnsi="Times New Roman" w:cs="Times New Roman"/>
          <w:sz w:val="24"/>
          <w:szCs w:val="24"/>
        </w:rPr>
        <w:t>абонент</w:t>
      </w:r>
    </w:p>
    <w:p w:rsidR="00A30B4A" w:rsidRDefault="00A30B4A" w:rsidP="00971AFA">
      <w:pPr>
        <w:pStyle w:val="ConsPlusNormal"/>
        <w:ind w:firstLine="540"/>
        <w:rPr>
          <w:rFonts w:ascii="Times New Roman" w:hAnsi="Times New Roman" w:cs="Times New Roman"/>
          <w:sz w:val="24"/>
          <w:szCs w:val="24"/>
        </w:rPr>
      </w:pPr>
      <w:r>
        <w:rPr>
          <w:rFonts w:ascii="Times New Roman" w:hAnsi="Times New Roman" w:cs="Times New Roman"/>
          <w:sz w:val="24"/>
          <w:szCs w:val="24"/>
        </w:rPr>
        <w:t>5.4</w:t>
      </w:r>
      <w:r w:rsidR="00EC1049" w:rsidRPr="00A20E8D">
        <w:rPr>
          <w:rFonts w:ascii="Times New Roman" w:hAnsi="Times New Roman" w:cs="Times New Roman"/>
          <w:sz w:val="24"/>
          <w:szCs w:val="24"/>
        </w:rPr>
        <w:t>.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и сточных вод, утверждаемыми Правительством Российской Федерации.</w:t>
      </w:r>
    </w:p>
    <w:p w:rsidR="00A30B4A" w:rsidRDefault="00A30B4A" w:rsidP="00971AFA">
      <w:pPr>
        <w:pStyle w:val="ConsPlusNormal"/>
        <w:ind w:firstLine="540"/>
        <w:rPr>
          <w:rFonts w:ascii="Times New Roman" w:hAnsi="Times New Roman" w:cs="Times New Roman"/>
          <w:sz w:val="24"/>
          <w:szCs w:val="24"/>
        </w:rPr>
      </w:pPr>
      <w:r>
        <w:rPr>
          <w:rFonts w:ascii="Times New Roman" w:hAnsi="Times New Roman" w:cs="Times New Roman"/>
          <w:sz w:val="24"/>
          <w:szCs w:val="24"/>
        </w:rPr>
        <w:t>5.5</w:t>
      </w:r>
      <w:r w:rsidR="00EC1049" w:rsidRPr="00A20E8D">
        <w:rPr>
          <w:rFonts w:ascii="Times New Roman" w:hAnsi="Times New Roman" w:cs="Times New Roman"/>
          <w:sz w:val="24"/>
          <w:szCs w:val="24"/>
        </w:rPr>
        <w:t xml:space="preserve">. В случае отсутствия у абонента приборов учета абонент обязан </w:t>
      </w:r>
      <w:r w:rsidR="00EC1049" w:rsidRPr="00A20E8D">
        <w:rPr>
          <w:rFonts w:ascii="Times New Roman" w:hAnsi="Times New Roman" w:cs="Times New Roman"/>
          <w:b/>
          <w:sz w:val="24"/>
          <w:szCs w:val="24"/>
        </w:rPr>
        <w:t xml:space="preserve">в </w:t>
      </w:r>
      <w:r w:rsidR="002D3CB5" w:rsidRPr="00A20E8D">
        <w:rPr>
          <w:rFonts w:ascii="Times New Roman" w:hAnsi="Times New Roman" w:cs="Times New Roman"/>
          <w:b/>
          <w:sz w:val="24"/>
          <w:szCs w:val="24"/>
        </w:rPr>
        <w:t>течении 30 дней с даты заключения договора</w:t>
      </w:r>
      <w:r w:rsidR="002D3CB5" w:rsidRPr="00A20E8D">
        <w:rPr>
          <w:rFonts w:ascii="Times New Roman" w:hAnsi="Times New Roman" w:cs="Times New Roman"/>
          <w:sz w:val="24"/>
          <w:szCs w:val="24"/>
        </w:rPr>
        <w:t xml:space="preserve"> </w:t>
      </w:r>
      <w:r w:rsidR="00EC1049" w:rsidRPr="00A20E8D">
        <w:rPr>
          <w:rFonts w:ascii="Times New Roman" w:hAnsi="Times New Roman" w:cs="Times New Roman"/>
          <w:sz w:val="24"/>
          <w:szCs w:val="24"/>
        </w:rPr>
        <w:t>установить приборы учета холодной</w:t>
      </w:r>
      <w:r>
        <w:rPr>
          <w:rFonts w:ascii="Times New Roman" w:hAnsi="Times New Roman" w:cs="Times New Roman"/>
          <w:sz w:val="24"/>
          <w:szCs w:val="24"/>
        </w:rPr>
        <w:t xml:space="preserve"> </w:t>
      </w:r>
      <w:r w:rsidR="00EC1049" w:rsidRPr="00A20E8D">
        <w:rPr>
          <w:rFonts w:ascii="Times New Roman" w:hAnsi="Times New Roman" w:cs="Times New Roman"/>
          <w:sz w:val="24"/>
          <w:szCs w:val="24"/>
        </w:rPr>
        <w:t>воды и ввести их в эксплуатацию в порядке, установленном законодательством</w:t>
      </w:r>
      <w:r>
        <w:rPr>
          <w:rFonts w:ascii="Times New Roman" w:hAnsi="Times New Roman" w:cs="Times New Roman"/>
          <w:sz w:val="24"/>
          <w:szCs w:val="24"/>
        </w:rPr>
        <w:t xml:space="preserve"> </w:t>
      </w:r>
      <w:r w:rsidR="00EC1049" w:rsidRPr="00A20E8D">
        <w:rPr>
          <w:rFonts w:ascii="Times New Roman" w:hAnsi="Times New Roman" w:cs="Times New Roman"/>
          <w:sz w:val="24"/>
          <w:szCs w:val="24"/>
        </w:rPr>
        <w:t>Российской Федерации.</w:t>
      </w:r>
    </w:p>
    <w:p w:rsidR="00A30B4A" w:rsidRDefault="00A30B4A" w:rsidP="00971AFA">
      <w:pPr>
        <w:pStyle w:val="ConsPlusNormal"/>
        <w:ind w:firstLine="540"/>
        <w:rPr>
          <w:rFonts w:ascii="Times New Roman" w:hAnsi="Times New Roman" w:cs="Times New Roman"/>
          <w:sz w:val="24"/>
          <w:szCs w:val="24"/>
        </w:rPr>
      </w:pPr>
      <w:r>
        <w:rPr>
          <w:rFonts w:ascii="Times New Roman" w:hAnsi="Times New Roman" w:cs="Times New Roman"/>
          <w:sz w:val="24"/>
          <w:szCs w:val="24"/>
        </w:rPr>
        <w:t>5.6</w:t>
      </w:r>
      <w:r w:rsidR="00EC1049" w:rsidRPr="00A20E8D">
        <w:rPr>
          <w:rFonts w:ascii="Times New Roman" w:hAnsi="Times New Roman" w:cs="Times New Roman"/>
          <w:sz w:val="24"/>
          <w:szCs w:val="24"/>
        </w:rPr>
        <w:t>. Сторона, осуществляющая коммерческий учет поданной (полученной)</w:t>
      </w:r>
      <w:r>
        <w:rPr>
          <w:rFonts w:ascii="Times New Roman" w:hAnsi="Times New Roman" w:cs="Times New Roman"/>
          <w:sz w:val="24"/>
          <w:szCs w:val="24"/>
        </w:rPr>
        <w:t xml:space="preserve"> </w:t>
      </w:r>
      <w:r w:rsidR="00EC1049" w:rsidRPr="00A20E8D">
        <w:rPr>
          <w:rFonts w:ascii="Times New Roman" w:hAnsi="Times New Roman" w:cs="Times New Roman"/>
          <w:sz w:val="24"/>
          <w:szCs w:val="24"/>
        </w:rPr>
        <w:t>холодной   воды,  снимает  показания  приборов  учета  на  последнее  число</w:t>
      </w:r>
      <w:r>
        <w:rPr>
          <w:rFonts w:ascii="Times New Roman" w:hAnsi="Times New Roman" w:cs="Times New Roman"/>
          <w:sz w:val="24"/>
          <w:szCs w:val="24"/>
        </w:rPr>
        <w:t xml:space="preserve"> </w:t>
      </w:r>
      <w:r w:rsidR="00EC1049" w:rsidRPr="00A20E8D">
        <w:rPr>
          <w:rFonts w:ascii="Times New Roman" w:hAnsi="Times New Roman" w:cs="Times New Roman"/>
          <w:sz w:val="24"/>
          <w:szCs w:val="24"/>
        </w:rPr>
        <w:t>расчетного  периода,  установленного настоящим договором, либо определяет в</w:t>
      </w:r>
      <w:r>
        <w:rPr>
          <w:rFonts w:ascii="Times New Roman" w:hAnsi="Times New Roman" w:cs="Times New Roman"/>
          <w:sz w:val="24"/>
          <w:szCs w:val="24"/>
        </w:rPr>
        <w:t xml:space="preserve"> </w:t>
      </w:r>
      <w:r w:rsidR="00EC1049" w:rsidRPr="00A20E8D">
        <w:rPr>
          <w:rFonts w:ascii="Times New Roman" w:hAnsi="Times New Roman" w:cs="Times New Roman"/>
          <w:sz w:val="24"/>
          <w:szCs w:val="24"/>
        </w:rPr>
        <w:t>случаях, предусмотренных законодательством Российской Федерации, количество</w:t>
      </w:r>
      <w:r>
        <w:rPr>
          <w:rFonts w:ascii="Times New Roman" w:hAnsi="Times New Roman" w:cs="Times New Roman"/>
          <w:sz w:val="24"/>
          <w:szCs w:val="24"/>
        </w:rPr>
        <w:t xml:space="preserve"> </w:t>
      </w:r>
      <w:r w:rsidR="00EC1049" w:rsidRPr="00A20E8D">
        <w:rPr>
          <w:rFonts w:ascii="Times New Roman" w:hAnsi="Times New Roman" w:cs="Times New Roman"/>
          <w:sz w:val="24"/>
          <w:szCs w:val="24"/>
        </w:rPr>
        <w:t>поданной  (полученной)  холодной  воды расчетным способом, вносит показания</w:t>
      </w:r>
      <w:r>
        <w:rPr>
          <w:rFonts w:ascii="Times New Roman" w:hAnsi="Times New Roman" w:cs="Times New Roman"/>
          <w:sz w:val="24"/>
          <w:szCs w:val="24"/>
        </w:rPr>
        <w:t xml:space="preserve"> </w:t>
      </w:r>
      <w:r w:rsidR="00EC1049" w:rsidRPr="00A20E8D">
        <w:rPr>
          <w:rFonts w:ascii="Times New Roman" w:hAnsi="Times New Roman" w:cs="Times New Roman"/>
          <w:sz w:val="24"/>
          <w:szCs w:val="24"/>
        </w:rPr>
        <w:t>приборов  учета  в  журнал  учета  расхода  воды,  передает  эти сведения в</w:t>
      </w:r>
      <w:r>
        <w:rPr>
          <w:rFonts w:ascii="Times New Roman" w:hAnsi="Times New Roman" w:cs="Times New Roman"/>
          <w:sz w:val="24"/>
          <w:szCs w:val="24"/>
        </w:rPr>
        <w:t xml:space="preserve"> </w:t>
      </w:r>
      <w:r w:rsidR="00EC1049" w:rsidRPr="00A20E8D">
        <w:rPr>
          <w:rFonts w:ascii="Times New Roman" w:hAnsi="Times New Roman" w:cs="Times New Roman"/>
          <w:sz w:val="24"/>
          <w:szCs w:val="24"/>
        </w:rPr>
        <w:t>организацию  водопроводного  хозяйства  не позднее</w:t>
      </w:r>
      <w:r w:rsidR="00AA18F3" w:rsidRPr="00A20E8D">
        <w:rPr>
          <w:rFonts w:ascii="Times New Roman" w:hAnsi="Times New Roman" w:cs="Times New Roman"/>
          <w:sz w:val="24"/>
          <w:szCs w:val="24"/>
        </w:rPr>
        <w:t xml:space="preserve"> 10 числа месяца следующего за отчетным </w:t>
      </w:r>
    </w:p>
    <w:p w:rsidR="00EC1049" w:rsidRPr="00A20E8D" w:rsidRDefault="00A30B4A" w:rsidP="00971AFA">
      <w:pPr>
        <w:pStyle w:val="ConsPlusNormal"/>
        <w:ind w:firstLine="540"/>
        <w:rPr>
          <w:rFonts w:ascii="Times New Roman" w:hAnsi="Times New Roman" w:cs="Times New Roman"/>
          <w:sz w:val="24"/>
          <w:szCs w:val="24"/>
        </w:rPr>
      </w:pPr>
      <w:r>
        <w:rPr>
          <w:rFonts w:ascii="Times New Roman" w:hAnsi="Times New Roman" w:cs="Times New Roman"/>
          <w:sz w:val="24"/>
          <w:szCs w:val="24"/>
        </w:rPr>
        <w:t>5.7</w:t>
      </w:r>
      <w:r w:rsidR="00EC1049" w:rsidRPr="00A20E8D">
        <w:rPr>
          <w:rFonts w:ascii="Times New Roman" w:hAnsi="Times New Roman" w:cs="Times New Roman"/>
          <w:sz w:val="24"/>
          <w:szCs w:val="24"/>
        </w:rPr>
        <w:t xml:space="preserve">.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00EC1049" w:rsidRPr="00A20E8D">
        <w:rPr>
          <w:rFonts w:ascii="Times New Roman" w:hAnsi="Times New Roman" w:cs="Times New Roman"/>
          <w:sz w:val="24"/>
          <w:szCs w:val="24"/>
        </w:rPr>
        <w:t>факсограмма</w:t>
      </w:r>
      <w:proofErr w:type="spellEnd"/>
      <w:r w:rsidR="00EC1049" w:rsidRPr="00A20E8D">
        <w:rPr>
          <w:rFonts w:ascii="Times New Roman" w:hAnsi="Times New Roman" w:cs="Times New Roman"/>
          <w:sz w:val="24"/>
          <w:szCs w:val="24"/>
        </w:rPr>
        <w:t>, телефонограмма, информационно-телекоммуникационная сеть "Интернет").</w:t>
      </w:r>
    </w:p>
    <w:p w:rsidR="00EC1049" w:rsidRPr="00A20E8D" w:rsidRDefault="00EC1049">
      <w:pPr>
        <w:pStyle w:val="ConsPlusNormal"/>
        <w:jc w:val="center"/>
        <w:rPr>
          <w:rFonts w:ascii="Times New Roman" w:hAnsi="Times New Roman" w:cs="Times New Roman"/>
          <w:sz w:val="24"/>
          <w:szCs w:val="24"/>
        </w:rPr>
      </w:pPr>
    </w:p>
    <w:p w:rsidR="00A30B4A" w:rsidRDefault="00EC1049" w:rsidP="00A30B4A">
      <w:pPr>
        <w:pStyle w:val="ConsPlusNormal"/>
        <w:jc w:val="center"/>
        <w:outlineLvl w:val="1"/>
        <w:rPr>
          <w:rFonts w:ascii="Times New Roman" w:hAnsi="Times New Roman" w:cs="Times New Roman"/>
          <w:b/>
          <w:sz w:val="24"/>
          <w:szCs w:val="24"/>
        </w:rPr>
      </w:pPr>
      <w:bookmarkStart w:id="5" w:name="P141"/>
      <w:bookmarkEnd w:id="5"/>
      <w:r w:rsidRPr="00A30B4A">
        <w:rPr>
          <w:rFonts w:ascii="Times New Roman" w:hAnsi="Times New Roman" w:cs="Times New Roman"/>
          <w:b/>
          <w:sz w:val="24"/>
          <w:szCs w:val="24"/>
        </w:rPr>
        <w:t>VI. Порядок обеспечения абонентом доступа</w:t>
      </w:r>
      <w:r w:rsidR="00A30B4A">
        <w:rPr>
          <w:rFonts w:ascii="Times New Roman" w:hAnsi="Times New Roman" w:cs="Times New Roman"/>
          <w:b/>
          <w:sz w:val="24"/>
          <w:szCs w:val="24"/>
        </w:rPr>
        <w:t xml:space="preserve"> </w:t>
      </w:r>
      <w:r w:rsidRPr="00A30B4A">
        <w:rPr>
          <w:rFonts w:ascii="Times New Roman" w:hAnsi="Times New Roman" w:cs="Times New Roman"/>
          <w:b/>
          <w:sz w:val="24"/>
          <w:szCs w:val="24"/>
        </w:rPr>
        <w:t xml:space="preserve">организации </w:t>
      </w:r>
    </w:p>
    <w:p w:rsidR="00B375E6" w:rsidRDefault="00EC1049" w:rsidP="00A30B4A">
      <w:pPr>
        <w:pStyle w:val="ConsPlusNormal"/>
        <w:jc w:val="center"/>
        <w:outlineLvl w:val="1"/>
        <w:rPr>
          <w:rFonts w:ascii="Times New Roman" w:hAnsi="Times New Roman" w:cs="Times New Roman"/>
          <w:b/>
          <w:sz w:val="24"/>
          <w:szCs w:val="24"/>
        </w:rPr>
      </w:pPr>
      <w:r w:rsidRPr="00A30B4A">
        <w:rPr>
          <w:rFonts w:ascii="Times New Roman" w:hAnsi="Times New Roman" w:cs="Times New Roman"/>
          <w:b/>
          <w:sz w:val="24"/>
          <w:szCs w:val="24"/>
        </w:rPr>
        <w:t>водопроводного хозяйства</w:t>
      </w:r>
      <w:r w:rsidR="00A30B4A">
        <w:rPr>
          <w:rFonts w:ascii="Times New Roman" w:hAnsi="Times New Roman" w:cs="Times New Roman"/>
          <w:b/>
          <w:sz w:val="24"/>
          <w:szCs w:val="24"/>
        </w:rPr>
        <w:t xml:space="preserve"> </w:t>
      </w:r>
      <w:r w:rsidRPr="00A30B4A">
        <w:rPr>
          <w:rFonts w:ascii="Times New Roman" w:hAnsi="Times New Roman" w:cs="Times New Roman"/>
          <w:b/>
          <w:sz w:val="24"/>
          <w:szCs w:val="24"/>
        </w:rPr>
        <w:t>к водопроводным сетям, местам отбора проб</w:t>
      </w:r>
    </w:p>
    <w:p w:rsidR="00EC1049" w:rsidRPr="00A30B4A" w:rsidRDefault="00EC1049" w:rsidP="00A30B4A">
      <w:pPr>
        <w:pStyle w:val="ConsPlusNormal"/>
        <w:jc w:val="center"/>
        <w:outlineLvl w:val="1"/>
        <w:rPr>
          <w:rFonts w:ascii="Times New Roman" w:hAnsi="Times New Roman" w:cs="Times New Roman"/>
          <w:b/>
          <w:sz w:val="24"/>
          <w:szCs w:val="24"/>
        </w:rPr>
      </w:pPr>
      <w:r w:rsidRPr="00A30B4A">
        <w:rPr>
          <w:rFonts w:ascii="Times New Roman" w:hAnsi="Times New Roman" w:cs="Times New Roman"/>
          <w:b/>
          <w:sz w:val="24"/>
          <w:szCs w:val="24"/>
        </w:rPr>
        <w:t xml:space="preserve"> холодной</w:t>
      </w:r>
      <w:r w:rsidR="00A30B4A">
        <w:rPr>
          <w:rFonts w:ascii="Times New Roman" w:hAnsi="Times New Roman" w:cs="Times New Roman"/>
          <w:b/>
          <w:sz w:val="24"/>
          <w:szCs w:val="24"/>
        </w:rPr>
        <w:t xml:space="preserve"> </w:t>
      </w:r>
      <w:r w:rsidRPr="00A30B4A">
        <w:rPr>
          <w:rFonts w:ascii="Times New Roman" w:hAnsi="Times New Roman" w:cs="Times New Roman"/>
          <w:b/>
          <w:sz w:val="24"/>
          <w:szCs w:val="24"/>
        </w:rPr>
        <w:t>воды и приборам учета (узлам учета)</w:t>
      </w:r>
    </w:p>
    <w:p w:rsidR="00EC1049" w:rsidRPr="00A20E8D" w:rsidRDefault="00A30B4A" w:rsidP="00971AFA">
      <w:pPr>
        <w:pStyle w:val="ConsPlusNormal"/>
        <w:ind w:firstLine="540"/>
        <w:rPr>
          <w:rFonts w:ascii="Times New Roman" w:hAnsi="Times New Roman" w:cs="Times New Roman"/>
          <w:sz w:val="24"/>
          <w:szCs w:val="24"/>
        </w:rPr>
      </w:pPr>
      <w:r>
        <w:rPr>
          <w:rFonts w:ascii="Times New Roman" w:hAnsi="Times New Roman" w:cs="Times New Roman"/>
          <w:sz w:val="24"/>
          <w:szCs w:val="24"/>
        </w:rPr>
        <w:t>6.1</w:t>
      </w:r>
      <w:r w:rsidR="00EC1049" w:rsidRPr="00A20E8D">
        <w:rPr>
          <w:rFonts w:ascii="Times New Roman" w:hAnsi="Times New Roman" w:cs="Times New Roman"/>
          <w:sz w:val="24"/>
          <w:szCs w:val="24"/>
        </w:rPr>
        <w:t>. Абонент обязан обеспечить доступ представителям организации водопроводного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а) организация водопроводного хозяйства или по ее указанию иная организация предварительно оповещает абонента о дате и времени посещения с приложением списка проверяющих (при отсутствии доверенности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б) уполномоченные представители организации водопроводного хозяйства или представители иной организации предъявляют абоненту служебное удостоверение (доверенность);</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в) доступ представителям организации водопроводно</w:t>
      </w:r>
      <w:r w:rsidR="00B375E6">
        <w:rPr>
          <w:rFonts w:ascii="Times New Roman" w:hAnsi="Times New Roman" w:cs="Times New Roman"/>
          <w:sz w:val="24"/>
          <w:szCs w:val="24"/>
        </w:rPr>
        <w:t>г</w:t>
      </w:r>
      <w:r w:rsidRPr="00A20E8D">
        <w:rPr>
          <w:rFonts w:ascii="Times New Roman" w:hAnsi="Times New Roman" w:cs="Times New Roman"/>
          <w:sz w:val="24"/>
          <w:szCs w:val="24"/>
        </w:rPr>
        <w:t>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 отбора проб холодной воды, к приборам учета (узлам учета) и иным устройствам, предусмотренным настоящим договором;</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г) абонент вправе принимать участие при проведении организацией водопроводного хозяйства всех проверок, предусмотренных настоящим разделом;</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 xml:space="preserve">д) отказ в доступе (недопуск) представителям организации водопроводного хозяйства к приборам учета (узлам учета) приравнивается к неисправности прибора учета, что влечет за </w:t>
      </w:r>
      <w:r w:rsidRPr="00A20E8D">
        <w:rPr>
          <w:rFonts w:ascii="Times New Roman" w:hAnsi="Times New Roman" w:cs="Times New Roman"/>
          <w:sz w:val="24"/>
          <w:szCs w:val="24"/>
        </w:rPr>
        <w:lastRenderedPageBreak/>
        <w:t>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и сточных вод, утверждаемыми Правительством Российской Федерации.</w:t>
      </w:r>
    </w:p>
    <w:p w:rsidR="00EC1049" w:rsidRPr="00A30B4A" w:rsidRDefault="00EC1049">
      <w:pPr>
        <w:pStyle w:val="ConsPlusNormal"/>
        <w:jc w:val="center"/>
        <w:rPr>
          <w:rFonts w:ascii="Times New Roman" w:hAnsi="Times New Roman" w:cs="Times New Roman"/>
          <w:b/>
          <w:sz w:val="24"/>
          <w:szCs w:val="24"/>
        </w:rPr>
      </w:pPr>
    </w:p>
    <w:p w:rsidR="00EC1049" w:rsidRPr="00A30B4A" w:rsidRDefault="00EC1049" w:rsidP="00AA18F3">
      <w:pPr>
        <w:pStyle w:val="ConsPlusNormal"/>
        <w:jc w:val="center"/>
        <w:outlineLvl w:val="1"/>
        <w:rPr>
          <w:rFonts w:ascii="Times New Roman" w:hAnsi="Times New Roman" w:cs="Times New Roman"/>
          <w:b/>
          <w:sz w:val="24"/>
          <w:szCs w:val="24"/>
        </w:rPr>
      </w:pPr>
      <w:r w:rsidRPr="00A30B4A">
        <w:rPr>
          <w:rFonts w:ascii="Times New Roman" w:hAnsi="Times New Roman" w:cs="Times New Roman"/>
          <w:b/>
          <w:sz w:val="24"/>
          <w:szCs w:val="24"/>
        </w:rPr>
        <w:t>VII. Порядок контроля качества холодной (питьевой) воды</w:t>
      </w:r>
    </w:p>
    <w:p w:rsidR="00EC1049" w:rsidRPr="00A20E8D" w:rsidRDefault="00A30B4A" w:rsidP="00971AFA">
      <w:pPr>
        <w:pStyle w:val="ConsPlusNormal"/>
        <w:ind w:firstLine="540"/>
        <w:rPr>
          <w:rFonts w:ascii="Times New Roman" w:hAnsi="Times New Roman" w:cs="Times New Roman"/>
          <w:sz w:val="24"/>
          <w:szCs w:val="24"/>
        </w:rPr>
      </w:pPr>
      <w:r>
        <w:rPr>
          <w:rFonts w:ascii="Times New Roman" w:hAnsi="Times New Roman" w:cs="Times New Roman"/>
          <w:sz w:val="24"/>
          <w:szCs w:val="24"/>
        </w:rPr>
        <w:t>7.1</w:t>
      </w:r>
      <w:r w:rsidR="00EC1049" w:rsidRPr="00A20E8D">
        <w:rPr>
          <w:rFonts w:ascii="Times New Roman" w:hAnsi="Times New Roman" w:cs="Times New Roman"/>
          <w:sz w:val="24"/>
          <w:szCs w:val="24"/>
        </w:rPr>
        <w:t>. 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питьевой воды, качества горячей воды, утверждаемыми Правительством Российской Федерации.</w:t>
      </w:r>
    </w:p>
    <w:p w:rsidR="00EC1049" w:rsidRPr="00A20E8D" w:rsidRDefault="00A30B4A" w:rsidP="00971AFA">
      <w:pPr>
        <w:pStyle w:val="ConsPlusNormal"/>
        <w:ind w:firstLine="540"/>
        <w:rPr>
          <w:rFonts w:ascii="Times New Roman" w:hAnsi="Times New Roman" w:cs="Times New Roman"/>
          <w:sz w:val="24"/>
          <w:szCs w:val="24"/>
        </w:rPr>
      </w:pPr>
      <w:r>
        <w:rPr>
          <w:rFonts w:ascii="Times New Roman" w:hAnsi="Times New Roman" w:cs="Times New Roman"/>
          <w:sz w:val="24"/>
          <w:szCs w:val="24"/>
        </w:rPr>
        <w:t>7.2</w:t>
      </w:r>
      <w:r w:rsidR="00EC1049" w:rsidRPr="00A20E8D">
        <w:rPr>
          <w:rFonts w:ascii="Times New Roman" w:hAnsi="Times New Roman" w:cs="Times New Roman"/>
          <w:sz w:val="24"/>
          <w:szCs w:val="24"/>
        </w:rPr>
        <w:t>.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установленным требованиям.</w:t>
      </w:r>
    </w:p>
    <w:p w:rsidR="00EC1049" w:rsidRPr="00A20E8D" w:rsidRDefault="00A30B4A" w:rsidP="00971AFA">
      <w:pPr>
        <w:pStyle w:val="ConsPlusNormal"/>
        <w:ind w:firstLine="540"/>
        <w:rPr>
          <w:rFonts w:ascii="Times New Roman" w:hAnsi="Times New Roman" w:cs="Times New Roman"/>
          <w:sz w:val="24"/>
          <w:szCs w:val="24"/>
        </w:rPr>
      </w:pPr>
      <w:r>
        <w:rPr>
          <w:rFonts w:ascii="Times New Roman" w:hAnsi="Times New Roman" w:cs="Times New Roman"/>
          <w:sz w:val="24"/>
          <w:szCs w:val="24"/>
        </w:rPr>
        <w:t>7.3</w:t>
      </w:r>
      <w:r w:rsidR="00EC1049" w:rsidRPr="00A20E8D">
        <w:rPr>
          <w:rFonts w:ascii="Times New Roman" w:hAnsi="Times New Roman" w:cs="Times New Roman"/>
          <w:sz w:val="24"/>
          <w:szCs w:val="24"/>
        </w:rPr>
        <w:t>.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водопроводного хозяйства о времени и месте отбора проб холодной (питьевой) воды не позднее 3 суток до проведения отбора.</w:t>
      </w:r>
    </w:p>
    <w:p w:rsidR="00EC1049" w:rsidRPr="00A20E8D" w:rsidRDefault="00EC1049">
      <w:pPr>
        <w:pStyle w:val="ConsPlusNormal"/>
        <w:jc w:val="center"/>
        <w:rPr>
          <w:rFonts w:ascii="Times New Roman" w:hAnsi="Times New Roman" w:cs="Times New Roman"/>
          <w:sz w:val="24"/>
          <w:szCs w:val="24"/>
        </w:rPr>
      </w:pPr>
    </w:p>
    <w:p w:rsidR="00EC1049" w:rsidRPr="00A30B4A" w:rsidRDefault="00EC1049">
      <w:pPr>
        <w:pStyle w:val="ConsPlusNormal"/>
        <w:jc w:val="center"/>
        <w:outlineLvl w:val="1"/>
        <w:rPr>
          <w:rFonts w:ascii="Times New Roman" w:hAnsi="Times New Roman" w:cs="Times New Roman"/>
          <w:b/>
          <w:sz w:val="24"/>
          <w:szCs w:val="24"/>
        </w:rPr>
      </w:pPr>
      <w:r w:rsidRPr="00A30B4A">
        <w:rPr>
          <w:rFonts w:ascii="Times New Roman" w:hAnsi="Times New Roman" w:cs="Times New Roman"/>
          <w:b/>
          <w:sz w:val="24"/>
          <w:szCs w:val="24"/>
        </w:rPr>
        <w:t>VIII. Условия временного прекращения или ограничения</w:t>
      </w:r>
    </w:p>
    <w:p w:rsidR="00EC1049" w:rsidRPr="00A30B4A" w:rsidRDefault="00EC1049">
      <w:pPr>
        <w:pStyle w:val="ConsPlusNormal"/>
        <w:jc w:val="center"/>
        <w:rPr>
          <w:rFonts w:ascii="Times New Roman" w:hAnsi="Times New Roman" w:cs="Times New Roman"/>
          <w:b/>
          <w:sz w:val="24"/>
          <w:szCs w:val="24"/>
        </w:rPr>
      </w:pPr>
      <w:r w:rsidRPr="00A30B4A">
        <w:rPr>
          <w:rFonts w:ascii="Times New Roman" w:hAnsi="Times New Roman" w:cs="Times New Roman"/>
          <w:b/>
          <w:sz w:val="24"/>
          <w:szCs w:val="24"/>
        </w:rPr>
        <w:t>холодного водоснабжения</w:t>
      </w:r>
    </w:p>
    <w:p w:rsidR="00EC1049" w:rsidRPr="00A20E8D" w:rsidRDefault="00A30B4A" w:rsidP="00971AFA">
      <w:pPr>
        <w:pStyle w:val="ConsPlusNormal"/>
        <w:ind w:firstLine="540"/>
        <w:rPr>
          <w:rFonts w:ascii="Times New Roman" w:hAnsi="Times New Roman" w:cs="Times New Roman"/>
          <w:sz w:val="24"/>
          <w:szCs w:val="24"/>
        </w:rPr>
      </w:pPr>
      <w:r>
        <w:rPr>
          <w:rFonts w:ascii="Times New Roman" w:hAnsi="Times New Roman" w:cs="Times New Roman"/>
          <w:sz w:val="24"/>
          <w:szCs w:val="24"/>
        </w:rPr>
        <w:t>8.1</w:t>
      </w:r>
      <w:r w:rsidR="00EC1049" w:rsidRPr="00A20E8D">
        <w:rPr>
          <w:rFonts w:ascii="Times New Roman" w:hAnsi="Times New Roman" w:cs="Times New Roman"/>
          <w:sz w:val="24"/>
          <w:szCs w:val="24"/>
        </w:rPr>
        <w:t>. Организация водопроводно</w:t>
      </w:r>
      <w:r>
        <w:rPr>
          <w:rFonts w:ascii="Times New Roman" w:hAnsi="Times New Roman" w:cs="Times New Roman"/>
          <w:sz w:val="24"/>
          <w:szCs w:val="24"/>
        </w:rPr>
        <w:t>го</w:t>
      </w:r>
      <w:r w:rsidR="00EC1049" w:rsidRPr="00A20E8D">
        <w:rPr>
          <w:rFonts w:ascii="Times New Roman" w:hAnsi="Times New Roman" w:cs="Times New Roman"/>
          <w:sz w:val="24"/>
          <w:szCs w:val="24"/>
        </w:rPr>
        <w:t xml:space="preserve">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9" w:history="1">
        <w:r w:rsidR="00EC1049" w:rsidRPr="00A20E8D">
          <w:rPr>
            <w:rFonts w:ascii="Times New Roman" w:hAnsi="Times New Roman" w:cs="Times New Roman"/>
            <w:color w:val="0000FF"/>
            <w:sz w:val="24"/>
            <w:szCs w:val="24"/>
          </w:rPr>
          <w:t>законом</w:t>
        </w:r>
      </w:hyperlink>
      <w:r w:rsidR="00EC1049" w:rsidRPr="00A20E8D">
        <w:rPr>
          <w:rFonts w:ascii="Times New Roman" w:hAnsi="Times New Roman" w:cs="Times New Roman"/>
          <w:sz w:val="24"/>
          <w:szCs w:val="24"/>
        </w:rP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10" w:history="1">
        <w:r w:rsidR="00EC1049" w:rsidRPr="00A20E8D">
          <w:rPr>
            <w:rFonts w:ascii="Times New Roman" w:hAnsi="Times New Roman" w:cs="Times New Roman"/>
            <w:color w:val="0000FF"/>
            <w:sz w:val="24"/>
            <w:szCs w:val="24"/>
          </w:rPr>
          <w:t>правилами</w:t>
        </w:r>
      </w:hyperlink>
      <w:r w:rsidR="00EC1049" w:rsidRPr="00A20E8D">
        <w:rPr>
          <w:rFonts w:ascii="Times New Roman" w:hAnsi="Times New Roman" w:cs="Times New Roman"/>
          <w:sz w:val="24"/>
          <w:szCs w:val="24"/>
        </w:rPr>
        <w:t xml:space="preserve"> холодного водоснабжения и водоотведения, утверждаемыми Правительством Российской Федерации.</w:t>
      </w:r>
    </w:p>
    <w:p w:rsidR="00EC1049" w:rsidRPr="00A20E8D" w:rsidRDefault="00A30B4A" w:rsidP="00971AFA">
      <w:pPr>
        <w:pStyle w:val="ConsPlusNormal"/>
        <w:ind w:firstLine="540"/>
        <w:rPr>
          <w:rFonts w:ascii="Times New Roman" w:hAnsi="Times New Roman" w:cs="Times New Roman"/>
          <w:sz w:val="24"/>
          <w:szCs w:val="24"/>
        </w:rPr>
      </w:pPr>
      <w:r>
        <w:rPr>
          <w:rFonts w:ascii="Times New Roman" w:hAnsi="Times New Roman" w:cs="Times New Roman"/>
          <w:sz w:val="24"/>
          <w:szCs w:val="24"/>
        </w:rPr>
        <w:t>8.2</w:t>
      </w:r>
      <w:r w:rsidR="00EC1049" w:rsidRPr="00A20E8D">
        <w:rPr>
          <w:rFonts w:ascii="Times New Roman" w:hAnsi="Times New Roman" w:cs="Times New Roman"/>
          <w:sz w:val="24"/>
          <w:szCs w:val="24"/>
        </w:rPr>
        <w:t>. Организация водопроводного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A30B4A"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а) абонента;</w:t>
      </w:r>
    </w:p>
    <w:p w:rsidR="00A30B4A"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 xml:space="preserve">б) </w:t>
      </w:r>
      <w:r w:rsidR="00A30B4A">
        <w:rPr>
          <w:rFonts w:ascii="Times New Roman" w:hAnsi="Times New Roman" w:cs="Times New Roman"/>
          <w:sz w:val="24"/>
          <w:szCs w:val="24"/>
        </w:rPr>
        <w:t>о</w:t>
      </w:r>
      <w:r w:rsidR="00AA18F3" w:rsidRPr="00A20E8D">
        <w:rPr>
          <w:rFonts w:ascii="Times New Roman" w:hAnsi="Times New Roman" w:cs="Times New Roman"/>
          <w:sz w:val="24"/>
          <w:szCs w:val="24"/>
        </w:rPr>
        <w:t>рган местного самоуправления по месту оказания услуги</w:t>
      </w:r>
    </w:p>
    <w:p w:rsidR="00A30B4A"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в)</w:t>
      </w:r>
      <w:r w:rsidR="00AA18F3" w:rsidRPr="00A20E8D">
        <w:rPr>
          <w:rFonts w:ascii="Times New Roman" w:hAnsi="Times New Roman" w:cs="Times New Roman"/>
          <w:sz w:val="24"/>
          <w:szCs w:val="24"/>
        </w:rPr>
        <w:t xml:space="preserve"> территориальный орган федерального органа исполнительной власти, осуществляющего федеральный государственный</w:t>
      </w:r>
      <w:r w:rsidR="00A30B4A">
        <w:rPr>
          <w:rFonts w:ascii="Times New Roman" w:hAnsi="Times New Roman" w:cs="Times New Roman"/>
          <w:sz w:val="24"/>
          <w:szCs w:val="24"/>
        </w:rPr>
        <w:t xml:space="preserve"> санитарно-эпидемиологический надзор</w:t>
      </w:r>
    </w:p>
    <w:p w:rsidR="00AA18F3"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 xml:space="preserve">г) </w:t>
      </w:r>
      <w:r w:rsidR="00AA18F3" w:rsidRPr="00A20E8D">
        <w:rPr>
          <w:rFonts w:ascii="Times New Roman" w:hAnsi="Times New Roman" w:cs="Times New Roman"/>
          <w:sz w:val="24"/>
          <w:szCs w:val="24"/>
        </w:rPr>
        <w:t>структурные подразделения территориальных органов</w:t>
      </w:r>
      <w:r w:rsidR="00A30B4A">
        <w:rPr>
          <w:rFonts w:ascii="Times New Roman" w:hAnsi="Times New Roman" w:cs="Times New Roman"/>
          <w:sz w:val="24"/>
          <w:szCs w:val="24"/>
        </w:rPr>
        <w:t xml:space="preserve"> </w:t>
      </w:r>
      <w:r w:rsidR="00AA18F3" w:rsidRPr="00A20E8D">
        <w:rPr>
          <w:rFonts w:ascii="Times New Roman" w:hAnsi="Times New Roman" w:cs="Times New Roman"/>
          <w:sz w:val="24"/>
          <w:szCs w:val="24"/>
        </w:rPr>
        <w:t>федерального органа исполнительной власти, уполномоченного на</w:t>
      </w:r>
      <w:r w:rsidR="00A30B4A">
        <w:rPr>
          <w:rFonts w:ascii="Times New Roman" w:hAnsi="Times New Roman" w:cs="Times New Roman"/>
          <w:sz w:val="24"/>
          <w:szCs w:val="24"/>
        </w:rPr>
        <w:t xml:space="preserve"> </w:t>
      </w:r>
      <w:r w:rsidR="00AA18F3" w:rsidRPr="00A20E8D">
        <w:rPr>
          <w:rFonts w:ascii="Times New Roman" w:hAnsi="Times New Roman" w:cs="Times New Roman"/>
          <w:sz w:val="24"/>
          <w:szCs w:val="24"/>
        </w:rPr>
        <w:t>решение задач в области пожарной безопасности</w:t>
      </w:r>
      <w:r w:rsidR="00A30B4A">
        <w:rPr>
          <w:rFonts w:ascii="Times New Roman" w:hAnsi="Times New Roman" w:cs="Times New Roman"/>
          <w:sz w:val="24"/>
          <w:szCs w:val="24"/>
        </w:rPr>
        <w:t>.</w:t>
      </w:r>
    </w:p>
    <w:p w:rsidR="00EC1049" w:rsidRPr="00A20E8D" w:rsidRDefault="00A30B4A" w:rsidP="00971AFA">
      <w:pPr>
        <w:pStyle w:val="ConsPlusNormal"/>
        <w:ind w:firstLine="540"/>
        <w:rPr>
          <w:rFonts w:ascii="Times New Roman" w:hAnsi="Times New Roman" w:cs="Times New Roman"/>
          <w:sz w:val="24"/>
          <w:szCs w:val="24"/>
        </w:rPr>
      </w:pPr>
      <w:r>
        <w:rPr>
          <w:rFonts w:ascii="Times New Roman" w:hAnsi="Times New Roman" w:cs="Times New Roman"/>
          <w:sz w:val="24"/>
          <w:szCs w:val="24"/>
        </w:rPr>
        <w:t>8.3</w:t>
      </w:r>
      <w:r w:rsidR="00EC1049" w:rsidRPr="00A20E8D">
        <w:rPr>
          <w:rFonts w:ascii="Times New Roman" w:hAnsi="Times New Roman" w:cs="Times New Roman"/>
          <w:sz w:val="24"/>
          <w:szCs w:val="24"/>
        </w:rPr>
        <w:t>. Уведомление организацией водопроводного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w:t>
      </w:r>
      <w:r w:rsidR="001F3629">
        <w:rPr>
          <w:rFonts w:ascii="Times New Roman" w:hAnsi="Times New Roman" w:cs="Times New Roman"/>
          <w:sz w:val="24"/>
          <w:szCs w:val="24"/>
        </w:rPr>
        <w:t>,</w:t>
      </w:r>
      <w:r w:rsidR="00EC1049" w:rsidRPr="00A20E8D">
        <w:rPr>
          <w:rFonts w:ascii="Times New Roman" w:hAnsi="Times New Roman" w:cs="Times New Roman"/>
          <w:sz w:val="24"/>
          <w:szCs w:val="24"/>
        </w:rPr>
        <w:t xml:space="preserve"> позволяющими подтвердить получение такого уведомления адресатами.</w:t>
      </w:r>
    </w:p>
    <w:p w:rsidR="00EC1049" w:rsidRDefault="00EC1049">
      <w:pPr>
        <w:pStyle w:val="ConsPlusNormal"/>
        <w:jc w:val="center"/>
        <w:rPr>
          <w:rFonts w:ascii="Times New Roman" w:hAnsi="Times New Roman" w:cs="Times New Roman"/>
          <w:sz w:val="24"/>
          <w:szCs w:val="24"/>
        </w:rPr>
      </w:pPr>
    </w:p>
    <w:p w:rsidR="00B375E6" w:rsidRPr="00A20E8D" w:rsidRDefault="00B375E6">
      <w:pPr>
        <w:pStyle w:val="ConsPlusNormal"/>
        <w:jc w:val="center"/>
        <w:rPr>
          <w:rFonts w:ascii="Times New Roman" w:hAnsi="Times New Roman" w:cs="Times New Roman"/>
          <w:sz w:val="24"/>
          <w:szCs w:val="24"/>
        </w:rPr>
      </w:pPr>
    </w:p>
    <w:p w:rsidR="00EC1049" w:rsidRPr="00A30B4A" w:rsidRDefault="00EC1049">
      <w:pPr>
        <w:pStyle w:val="ConsPlusNormal"/>
        <w:jc w:val="center"/>
        <w:outlineLvl w:val="1"/>
        <w:rPr>
          <w:rFonts w:ascii="Times New Roman" w:hAnsi="Times New Roman" w:cs="Times New Roman"/>
          <w:b/>
          <w:sz w:val="24"/>
          <w:szCs w:val="24"/>
        </w:rPr>
      </w:pPr>
      <w:bookmarkStart w:id="6" w:name="P179"/>
      <w:bookmarkEnd w:id="6"/>
      <w:r w:rsidRPr="00A30B4A">
        <w:rPr>
          <w:rFonts w:ascii="Times New Roman" w:hAnsi="Times New Roman" w:cs="Times New Roman"/>
          <w:b/>
          <w:sz w:val="24"/>
          <w:szCs w:val="24"/>
        </w:rPr>
        <w:t>IX. Порядок уведомления организации</w:t>
      </w:r>
    </w:p>
    <w:p w:rsidR="00EC1049" w:rsidRPr="00A30B4A" w:rsidRDefault="00EC1049">
      <w:pPr>
        <w:pStyle w:val="ConsPlusNormal"/>
        <w:jc w:val="center"/>
        <w:rPr>
          <w:rFonts w:ascii="Times New Roman" w:hAnsi="Times New Roman" w:cs="Times New Roman"/>
          <w:b/>
          <w:sz w:val="24"/>
          <w:szCs w:val="24"/>
        </w:rPr>
      </w:pPr>
      <w:r w:rsidRPr="00A30B4A">
        <w:rPr>
          <w:rFonts w:ascii="Times New Roman" w:hAnsi="Times New Roman" w:cs="Times New Roman"/>
          <w:b/>
          <w:sz w:val="24"/>
          <w:szCs w:val="24"/>
        </w:rPr>
        <w:t>водопроводно-канализационного хозяйства о переходе</w:t>
      </w:r>
    </w:p>
    <w:p w:rsidR="00EC1049" w:rsidRPr="00A30B4A" w:rsidRDefault="00EC1049">
      <w:pPr>
        <w:pStyle w:val="ConsPlusNormal"/>
        <w:jc w:val="center"/>
        <w:rPr>
          <w:rFonts w:ascii="Times New Roman" w:hAnsi="Times New Roman" w:cs="Times New Roman"/>
          <w:b/>
          <w:sz w:val="24"/>
          <w:szCs w:val="24"/>
        </w:rPr>
      </w:pPr>
      <w:r w:rsidRPr="00A30B4A">
        <w:rPr>
          <w:rFonts w:ascii="Times New Roman" w:hAnsi="Times New Roman" w:cs="Times New Roman"/>
          <w:b/>
          <w:sz w:val="24"/>
          <w:szCs w:val="24"/>
        </w:rPr>
        <w:t>прав на объекты, в отношении которых</w:t>
      </w:r>
    </w:p>
    <w:p w:rsidR="00EC1049" w:rsidRPr="00A30B4A" w:rsidRDefault="00EC1049">
      <w:pPr>
        <w:pStyle w:val="ConsPlusNormal"/>
        <w:jc w:val="center"/>
        <w:rPr>
          <w:rFonts w:ascii="Times New Roman" w:hAnsi="Times New Roman" w:cs="Times New Roman"/>
          <w:b/>
          <w:sz w:val="24"/>
          <w:szCs w:val="24"/>
        </w:rPr>
      </w:pPr>
      <w:r w:rsidRPr="00A30B4A">
        <w:rPr>
          <w:rFonts w:ascii="Times New Roman" w:hAnsi="Times New Roman" w:cs="Times New Roman"/>
          <w:b/>
          <w:sz w:val="24"/>
          <w:szCs w:val="24"/>
        </w:rPr>
        <w:t>осуществляется водоснабжение</w:t>
      </w:r>
    </w:p>
    <w:p w:rsidR="00EC1049" w:rsidRPr="00A20E8D" w:rsidRDefault="00B375E6" w:rsidP="00971AFA">
      <w:pPr>
        <w:pStyle w:val="ConsPlusNormal"/>
        <w:ind w:firstLine="540"/>
        <w:rPr>
          <w:rFonts w:ascii="Times New Roman" w:hAnsi="Times New Roman" w:cs="Times New Roman"/>
          <w:sz w:val="24"/>
          <w:szCs w:val="24"/>
        </w:rPr>
      </w:pPr>
      <w:r>
        <w:rPr>
          <w:rFonts w:ascii="Times New Roman" w:hAnsi="Times New Roman" w:cs="Times New Roman"/>
          <w:sz w:val="24"/>
          <w:szCs w:val="24"/>
        </w:rPr>
        <w:t>9.1</w:t>
      </w:r>
      <w:r w:rsidR="00EC1049" w:rsidRPr="00A20E8D">
        <w:rPr>
          <w:rFonts w:ascii="Times New Roman" w:hAnsi="Times New Roman" w:cs="Times New Roman"/>
          <w:sz w:val="24"/>
          <w:szCs w:val="24"/>
        </w:rPr>
        <w:t xml:space="preserve">. В случае передачи прав на объекты, в отношении которых осуществляется </w:t>
      </w:r>
      <w:r w:rsidR="00EC1049" w:rsidRPr="00A20E8D">
        <w:rPr>
          <w:rFonts w:ascii="Times New Roman" w:hAnsi="Times New Roman" w:cs="Times New Roman"/>
          <w:sz w:val="24"/>
          <w:szCs w:val="24"/>
        </w:rPr>
        <w:lastRenderedPageBreak/>
        <w:t>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w:t>
      </w:r>
    </w:p>
    <w:p w:rsidR="00AA18F3"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9</w:t>
      </w:r>
      <w:r w:rsidR="00B375E6">
        <w:rPr>
          <w:rFonts w:ascii="Times New Roman" w:hAnsi="Times New Roman" w:cs="Times New Roman"/>
          <w:sz w:val="24"/>
          <w:szCs w:val="24"/>
        </w:rPr>
        <w:t>.2</w:t>
      </w:r>
      <w:r w:rsidRPr="00A20E8D">
        <w:rPr>
          <w:rFonts w:ascii="Times New Roman" w:hAnsi="Times New Roman" w:cs="Times New Roman"/>
          <w:sz w:val="24"/>
          <w:szCs w:val="24"/>
        </w:rPr>
        <w:t>. Уведомление считается полученным организацией водопроводного хозяйства с даты почтового уведомления о вручении или с даты подписи о получении уведомления уполномоченным представителем организации водопроводного хозяйства.</w:t>
      </w:r>
    </w:p>
    <w:p w:rsidR="00B375E6" w:rsidRPr="00A20E8D" w:rsidRDefault="00B375E6" w:rsidP="00AA18F3">
      <w:pPr>
        <w:pStyle w:val="ConsPlusNormal"/>
        <w:ind w:firstLine="540"/>
        <w:jc w:val="both"/>
        <w:rPr>
          <w:rFonts w:ascii="Times New Roman" w:hAnsi="Times New Roman" w:cs="Times New Roman"/>
          <w:sz w:val="24"/>
          <w:szCs w:val="24"/>
        </w:rPr>
      </w:pPr>
    </w:p>
    <w:p w:rsidR="00EC1049" w:rsidRPr="00B375E6" w:rsidRDefault="00EC1049" w:rsidP="00B375E6">
      <w:pPr>
        <w:pStyle w:val="ConsPlusNormal"/>
        <w:ind w:firstLine="540"/>
        <w:jc w:val="center"/>
        <w:rPr>
          <w:rFonts w:ascii="Times New Roman" w:hAnsi="Times New Roman" w:cs="Times New Roman"/>
          <w:b/>
          <w:sz w:val="24"/>
          <w:szCs w:val="24"/>
        </w:rPr>
      </w:pPr>
      <w:r w:rsidRPr="00B375E6">
        <w:rPr>
          <w:rFonts w:ascii="Times New Roman" w:hAnsi="Times New Roman" w:cs="Times New Roman"/>
          <w:b/>
          <w:sz w:val="24"/>
          <w:szCs w:val="24"/>
        </w:rPr>
        <w:t>X. Условия водоснабжения иных лиц, объекты которых</w:t>
      </w:r>
    </w:p>
    <w:p w:rsidR="00EC1049" w:rsidRPr="00B375E6" w:rsidRDefault="00EC1049" w:rsidP="00B375E6">
      <w:pPr>
        <w:pStyle w:val="ConsPlusNormal"/>
        <w:jc w:val="center"/>
        <w:rPr>
          <w:rFonts w:ascii="Times New Roman" w:hAnsi="Times New Roman" w:cs="Times New Roman"/>
          <w:b/>
          <w:sz w:val="24"/>
          <w:szCs w:val="24"/>
        </w:rPr>
      </w:pPr>
      <w:r w:rsidRPr="00B375E6">
        <w:rPr>
          <w:rFonts w:ascii="Times New Roman" w:hAnsi="Times New Roman" w:cs="Times New Roman"/>
          <w:b/>
          <w:sz w:val="24"/>
          <w:szCs w:val="24"/>
        </w:rPr>
        <w:t>подключены к водопроводным сетям, принадлежащим абоненту</w:t>
      </w:r>
    </w:p>
    <w:p w:rsidR="00EC1049" w:rsidRPr="00A20E8D" w:rsidRDefault="00B375E6" w:rsidP="00971AFA">
      <w:pPr>
        <w:pStyle w:val="ConsPlusNormal"/>
        <w:ind w:firstLine="540"/>
        <w:rPr>
          <w:rFonts w:ascii="Times New Roman" w:hAnsi="Times New Roman" w:cs="Times New Roman"/>
          <w:sz w:val="24"/>
          <w:szCs w:val="24"/>
        </w:rPr>
      </w:pPr>
      <w:r>
        <w:rPr>
          <w:rFonts w:ascii="Times New Roman" w:hAnsi="Times New Roman" w:cs="Times New Roman"/>
          <w:sz w:val="24"/>
          <w:szCs w:val="24"/>
        </w:rPr>
        <w:t>1</w:t>
      </w:r>
      <w:r w:rsidR="00EC1049" w:rsidRPr="00A20E8D">
        <w:rPr>
          <w:rFonts w:ascii="Times New Roman" w:hAnsi="Times New Roman" w:cs="Times New Roman"/>
          <w:sz w:val="24"/>
          <w:szCs w:val="24"/>
        </w:rPr>
        <w:t>0</w:t>
      </w:r>
      <w:r>
        <w:rPr>
          <w:rFonts w:ascii="Times New Roman" w:hAnsi="Times New Roman" w:cs="Times New Roman"/>
          <w:sz w:val="24"/>
          <w:szCs w:val="24"/>
        </w:rPr>
        <w:t>.1</w:t>
      </w:r>
      <w:r w:rsidR="00EC1049" w:rsidRPr="00A20E8D">
        <w:rPr>
          <w:rFonts w:ascii="Times New Roman" w:hAnsi="Times New Roman" w:cs="Times New Roman"/>
          <w:sz w:val="24"/>
          <w:szCs w:val="24"/>
        </w:rPr>
        <w:t>. Абонент представляет организации водопроводного хозяйства сведения о лицах, объекты которых подключены к водопроводным сетям, принадлежащим абоненту.</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1</w:t>
      </w:r>
      <w:r w:rsidR="00B375E6">
        <w:rPr>
          <w:rFonts w:ascii="Times New Roman" w:hAnsi="Times New Roman" w:cs="Times New Roman"/>
          <w:sz w:val="24"/>
          <w:szCs w:val="24"/>
        </w:rPr>
        <w:t>0.2</w:t>
      </w:r>
      <w:r w:rsidRPr="00A20E8D">
        <w:rPr>
          <w:rFonts w:ascii="Times New Roman" w:hAnsi="Times New Roman" w:cs="Times New Roman"/>
          <w:sz w:val="24"/>
          <w:szCs w:val="24"/>
        </w:rPr>
        <w:t>.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водопроводного хозяйства вправе запросить у абонента иные необходимые сведения и документы.</w:t>
      </w:r>
    </w:p>
    <w:p w:rsidR="00EC1049" w:rsidRPr="00A20E8D" w:rsidRDefault="00B375E6" w:rsidP="00971AFA">
      <w:pPr>
        <w:pStyle w:val="ConsPlusNormal"/>
        <w:ind w:firstLine="540"/>
        <w:rPr>
          <w:rFonts w:ascii="Times New Roman" w:hAnsi="Times New Roman" w:cs="Times New Roman"/>
          <w:sz w:val="24"/>
          <w:szCs w:val="24"/>
        </w:rPr>
      </w:pPr>
      <w:r>
        <w:rPr>
          <w:rFonts w:ascii="Times New Roman" w:hAnsi="Times New Roman" w:cs="Times New Roman"/>
          <w:sz w:val="24"/>
          <w:szCs w:val="24"/>
        </w:rPr>
        <w:t>10.3</w:t>
      </w:r>
      <w:r w:rsidR="00EC1049" w:rsidRPr="00A20E8D">
        <w:rPr>
          <w:rFonts w:ascii="Times New Roman" w:hAnsi="Times New Roman" w:cs="Times New Roman"/>
          <w:sz w:val="24"/>
          <w:szCs w:val="24"/>
        </w:rPr>
        <w:t>. Организация водопроводного хозяйства осуществляет водоснабжение иных лиц, объекты которых подключены к водопроводным сетям абонента, при условии, что такие лица заключили настоящий договор с организацией водопроводно-канализационного хозяйства.</w:t>
      </w:r>
    </w:p>
    <w:p w:rsidR="00EC1049" w:rsidRPr="00A20E8D" w:rsidRDefault="00B375E6" w:rsidP="00971AFA">
      <w:pPr>
        <w:pStyle w:val="ConsPlusNormal"/>
        <w:ind w:firstLine="540"/>
        <w:rPr>
          <w:rFonts w:ascii="Times New Roman" w:hAnsi="Times New Roman" w:cs="Times New Roman"/>
          <w:sz w:val="24"/>
          <w:szCs w:val="24"/>
        </w:rPr>
      </w:pPr>
      <w:r>
        <w:rPr>
          <w:rFonts w:ascii="Times New Roman" w:hAnsi="Times New Roman" w:cs="Times New Roman"/>
          <w:sz w:val="24"/>
          <w:szCs w:val="24"/>
        </w:rPr>
        <w:t>10.4</w:t>
      </w:r>
      <w:r w:rsidR="00EC1049" w:rsidRPr="00A20E8D">
        <w:rPr>
          <w:rFonts w:ascii="Times New Roman" w:hAnsi="Times New Roman" w:cs="Times New Roman"/>
          <w:sz w:val="24"/>
          <w:szCs w:val="24"/>
        </w:rPr>
        <w:t>. Организация водопроводного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настоящего договора, единого договора холодного водоснабжения и водоотведения с организацией водопроводного хозяйства.</w:t>
      </w:r>
    </w:p>
    <w:p w:rsidR="00EC1049" w:rsidRPr="00A20E8D" w:rsidRDefault="00EC1049">
      <w:pPr>
        <w:pStyle w:val="ConsPlusNormal"/>
        <w:jc w:val="center"/>
        <w:rPr>
          <w:rFonts w:ascii="Times New Roman" w:hAnsi="Times New Roman" w:cs="Times New Roman"/>
          <w:sz w:val="24"/>
          <w:szCs w:val="24"/>
        </w:rPr>
      </w:pPr>
    </w:p>
    <w:p w:rsidR="00EC1049" w:rsidRPr="00B375E6" w:rsidRDefault="00EC1049">
      <w:pPr>
        <w:pStyle w:val="ConsPlusNormal"/>
        <w:jc w:val="center"/>
        <w:outlineLvl w:val="1"/>
        <w:rPr>
          <w:rFonts w:ascii="Times New Roman" w:hAnsi="Times New Roman" w:cs="Times New Roman"/>
          <w:b/>
          <w:sz w:val="24"/>
          <w:szCs w:val="24"/>
        </w:rPr>
      </w:pPr>
      <w:r w:rsidRPr="00B375E6">
        <w:rPr>
          <w:rFonts w:ascii="Times New Roman" w:hAnsi="Times New Roman" w:cs="Times New Roman"/>
          <w:b/>
          <w:sz w:val="24"/>
          <w:szCs w:val="24"/>
        </w:rPr>
        <w:t>XI. Порядок урегулирования разногласий,</w:t>
      </w:r>
    </w:p>
    <w:p w:rsidR="00EC1049" w:rsidRPr="00B375E6" w:rsidRDefault="00EC1049">
      <w:pPr>
        <w:pStyle w:val="ConsPlusNormal"/>
        <w:jc w:val="center"/>
        <w:rPr>
          <w:rFonts w:ascii="Times New Roman" w:hAnsi="Times New Roman" w:cs="Times New Roman"/>
          <w:b/>
          <w:sz w:val="24"/>
          <w:szCs w:val="24"/>
        </w:rPr>
      </w:pPr>
      <w:r w:rsidRPr="00B375E6">
        <w:rPr>
          <w:rFonts w:ascii="Times New Roman" w:hAnsi="Times New Roman" w:cs="Times New Roman"/>
          <w:b/>
          <w:sz w:val="24"/>
          <w:szCs w:val="24"/>
        </w:rPr>
        <w:t>возникающих между абонентом и организацией</w:t>
      </w:r>
    </w:p>
    <w:p w:rsidR="00EC1049" w:rsidRPr="00B375E6" w:rsidRDefault="00EC1049">
      <w:pPr>
        <w:pStyle w:val="ConsPlusNormal"/>
        <w:jc w:val="center"/>
        <w:rPr>
          <w:rFonts w:ascii="Times New Roman" w:hAnsi="Times New Roman" w:cs="Times New Roman"/>
          <w:b/>
          <w:sz w:val="24"/>
          <w:szCs w:val="24"/>
        </w:rPr>
      </w:pPr>
      <w:r w:rsidRPr="00B375E6">
        <w:rPr>
          <w:rFonts w:ascii="Times New Roman" w:hAnsi="Times New Roman" w:cs="Times New Roman"/>
          <w:b/>
          <w:sz w:val="24"/>
          <w:szCs w:val="24"/>
        </w:rPr>
        <w:t>водопроводно-канализационного хозяйства по договору</w:t>
      </w:r>
    </w:p>
    <w:p w:rsidR="00EC1049" w:rsidRPr="00A20E8D" w:rsidRDefault="00B375E6" w:rsidP="00971AFA">
      <w:pPr>
        <w:pStyle w:val="ConsPlusNormal"/>
        <w:ind w:firstLine="540"/>
        <w:rPr>
          <w:rFonts w:ascii="Times New Roman" w:hAnsi="Times New Roman" w:cs="Times New Roman"/>
          <w:sz w:val="24"/>
          <w:szCs w:val="24"/>
        </w:rPr>
      </w:pPr>
      <w:r>
        <w:rPr>
          <w:rFonts w:ascii="Times New Roman" w:hAnsi="Times New Roman" w:cs="Times New Roman"/>
          <w:sz w:val="24"/>
          <w:szCs w:val="24"/>
        </w:rPr>
        <w:t>11.1</w:t>
      </w:r>
      <w:r w:rsidR="00EC1049" w:rsidRPr="00A20E8D">
        <w:rPr>
          <w:rFonts w:ascii="Times New Roman" w:hAnsi="Times New Roman" w:cs="Times New Roman"/>
          <w:sz w:val="24"/>
          <w:szCs w:val="24"/>
        </w:rPr>
        <w:t>.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C1049" w:rsidRPr="00A20E8D" w:rsidRDefault="00B375E6" w:rsidP="00971AFA">
      <w:pPr>
        <w:pStyle w:val="ConsPlusNormal"/>
        <w:ind w:firstLine="540"/>
        <w:rPr>
          <w:rFonts w:ascii="Times New Roman" w:hAnsi="Times New Roman" w:cs="Times New Roman"/>
          <w:sz w:val="24"/>
          <w:szCs w:val="24"/>
        </w:rPr>
      </w:pPr>
      <w:r>
        <w:rPr>
          <w:rFonts w:ascii="Times New Roman" w:hAnsi="Times New Roman" w:cs="Times New Roman"/>
          <w:sz w:val="24"/>
          <w:szCs w:val="24"/>
        </w:rPr>
        <w:t>11.2</w:t>
      </w:r>
      <w:r w:rsidR="00EC1049" w:rsidRPr="00A20E8D">
        <w:rPr>
          <w:rFonts w:ascii="Times New Roman" w:hAnsi="Times New Roman" w:cs="Times New Roman"/>
          <w:sz w:val="24"/>
          <w:szCs w:val="24"/>
        </w:rPr>
        <w:t>. Претензия направляется по адресу стороны, указанному в реквизитах договора, и должна содержать:</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а) сведения о заявителе (наименование, местонахождение, адрес);</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б) содержание спора, разногласий;</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г) другие сведения по усмотрению стороны.</w:t>
      </w:r>
    </w:p>
    <w:p w:rsidR="00EC1049" w:rsidRPr="00A20E8D" w:rsidRDefault="00B375E6" w:rsidP="00971AFA">
      <w:pPr>
        <w:pStyle w:val="ConsPlusNormal"/>
        <w:ind w:firstLine="540"/>
        <w:rPr>
          <w:rFonts w:ascii="Times New Roman" w:hAnsi="Times New Roman" w:cs="Times New Roman"/>
          <w:sz w:val="24"/>
          <w:szCs w:val="24"/>
        </w:rPr>
      </w:pPr>
      <w:r>
        <w:rPr>
          <w:rFonts w:ascii="Times New Roman" w:hAnsi="Times New Roman" w:cs="Times New Roman"/>
          <w:sz w:val="24"/>
          <w:szCs w:val="24"/>
        </w:rPr>
        <w:t>11.3</w:t>
      </w:r>
      <w:r w:rsidR="00EC1049" w:rsidRPr="00A20E8D">
        <w:rPr>
          <w:rFonts w:ascii="Times New Roman" w:hAnsi="Times New Roman" w:cs="Times New Roman"/>
          <w:sz w:val="24"/>
          <w:szCs w:val="24"/>
        </w:rPr>
        <w:t>. Сторона, получившая претензию, в течение 5 рабочих дней со дня ее получения обязана рассмотреть претензию и дать ответ.</w:t>
      </w:r>
    </w:p>
    <w:p w:rsidR="00EC1049" w:rsidRPr="00A20E8D" w:rsidRDefault="00B375E6" w:rsidP="00971AFA">
      <w:pPr>
        <w:pStyle w:val="ConsPlusNormal"/>
        <w:ind w:firstLine="540"/>
        <w:rPr>
          <w:rFonts w:ascii="Times New Roman" w:hAnsi="Times New Roman" w:cs="Times New Roman"/>
          <w:sz w:val="24"/>
          <w:szCs w:val="24"/>
        </w:rPr>
      </w:pPr>
      <w:r>
        <w:rPr>
          <w:rFonts w:ascii="Times New Roman" w:hAnsi="Times New Roman" w:cs="Times New Roman"/>
          <w:sz w:val="24"/>
          <w:szCs w:val="24"/>
        </w:rPr>
        <w:t>11.4</w:t>
      </w:r>
      <w:r w:rsidR="00EC1049" w:rsidRPr="00A20E8D">
        <w:rPr>
          <w:rFonts w:ascii="Times New Roman" w:hAnsi="Times New Roman" w:cs="Times New Roman"/>
          <w:sz w:val="24"/>
          <w:szCs w:val="24"/>
        </w:rPr>
        <w:t>. Стороны составляют акт об урегулировании спора (разногласий).</w:t>
      </w:r>
    </w:p>
    <w:p w:rsidR="00EC1049" w:rsidRPr="00A20E8D" w:rsidRDefault="00B375E6" w:rsidP="00971AFA">
      <w:pPr>
        <w:pStyle w:val="ConsPlusNormal"/>
        <w:ind w:firstLine="540"/>
        <w:rPr>
          <w:rFonts w:ascii="Times New Roman" w:hAnsi="Times New Roman" w:cs="Times New Roman"/>
          <w:sz w:val="24"/>
          <w:szCs w:val="24"/>
        </w:rPr>
      </w:pPr>
      <w:r>
        <w:rPr>
          <w:rFonts w:ascii="Times New Roman" w:hAnsi="Times New Roman" w:cs="Times New Roman"/>
          <w:sz w:val="24"/>
          <w:szCs w:val="24"/>
        </w:rPr>
        <w:t>11.5</w:t>
      </w:r>
      <w:r w:rsidR="00EC1049" w:rsidRPr="00A20E8D">
        <w:rPr>
          <w:rFonts w:ascii="Times New Roman" w:hAnsi="Times New Roman" w:cs="Times New Roman"/>
          <w:sz w:val="24"/>
          <w:szCs w:val="24"/>
        </w:rPr>
        <w:t>. В случае недостижения сторонами согласия, спор и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EC1049" w:rsidRPr="00A20E8D" w:rsidRDefault="00EC1049">
      <w:pPr>
        <w:pStyle w:val="ConsPlusNormal"/>
        <w:jc w:val="center"/>
        <w:rPr>
          <w:rFonts w:ascii="Times New Roman" w:hAnsi="Times New Roman" w:cs="Times New Roman"/>
          <w:sz w:val="24"/>
          <w:szCs w:val="24"/>
        </w:rPr>
      </w:pPr>
    </w:p>
    <w:p w:rsidR="00635E85" w:rsidRDefault="00635E85" w:rsidP="00AA18F3">
      <w:pPr>
        <w:pStyle w:val="ConsPlusNormal"/>
        <w:jc w:val="center"/>
        <w:outlineLvl w:val="1"/>
        <w:rPr>
          <w:rFonts w:ascii="Times New Roman" w:hAnsi="Times New Roman" w:cs="Times New Roman"/>
          <w:b/>
          <w:sz w:val="24"/>
          <w:szCs w:val="24"/>
        </w:rPr>
      </w:pPr>
    </w:p>
    <w:p w:rsidR="00EC1049" w:rsidRPr="00B375E6" w:rsidRDefault="00EC1049" w:rsidP="00AA18F3">
      <w:pPr>
        <w:pStyle w:val="ConsPlusNormal"/>
        <w:jc w:val="center"/>
        <w:outlineLvl w:val="1"/>
        <w:rPr>
          <w:rFonts w:ascii="Times New Roman" w:hAnsi="Times New Roman" w:cs="Times New Roman"/>
          <w:b/>
          <w:sz w:val="24"/>
          <w:szCs w:val="24"/>
        </w:rPr>
      </w:pPr>
      <w:r w:rsidRPr="00B375E6">
        <w:rPr>
          <w:rFonts w:ascii="Times New Roman" w:hAnsi="Times New Roman" w:cs="Times New Roman"/>
          <w:b/>
          <w:sz w:val="24"/>
          <w:szCs w:val="24"/>
        </w:rPr>
        <w:t>XII. Ответственность сторон</w:t>
      </w:r>
    </w:p>
    <w:p w:rsidR="00EC1049" w:rsidRPr="00A20E8D" w:rsidRDefault="00B375E6" w:rsidP="00971AFA">
      <w:pPr>
        <w:pStyle w:val="ConsPlusNormal"/>
        <w:ind w:firstLine="540"/>
        <w:rPr>
          <w:rFonts w:ascii="Times New Roman" w:hAnsi="Times New Roman" w:cs="Times New Roman"/>
          <w:sz w:val="24"/>
          <w:szCs w:val="24"/>
        </w:rPr>
      </w:pPr>
      <w:r>
        <w:rPr>
          <w:rFonts w:ascii="Times New Roman" w:hAnsi="Times New Roman" w:cs="Times New Roman"/>
          <w:sz w:val="24"/>
          <w:szCs w:val="24"/>
        </w:rPr>
        <w:t>12.1</w:t>
      </w:r>
      <w:r w:rsidR="00EC1049" w:rsidRPr="00A20E8D">
        <w:rPr>
          <w:rFonts w:ascii="Times New Roman" w:hAnsi="Times New Roman" w:cs="Times New Roman"/>
          <w:sz w:val="24"/>
          <w:szCs w:val="24"/>
        </w:rPr>
        <w:t xml:space="preserve">.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w:t>
      </w:r>
      <w:r w:rsidR="00EC1049" w:rsidRPr="00A20E8D">
        <w:rPr>
          <w:rFonts w:ascii="Times New Roman" w:hAnsi="Times New Roman" w:cs="Times New Roman"/>
          <w:sz w:val="24"/>
          <w:szCs w:val="24"/>
        </w:rPr>
        <w:lastRenderedPageBreak/>
        <w:t>Федерации.</w:t>
      </w:r>
    </w:p>
    <w:p w:rsidR="00EC1049" w:rsidRPr="00A20E8D" w:rsidRDefault="00B375E6" w:rsidP="00971AFA">
      <w:pPr>
        <w:pStyle w:val="ConsPlusNormal"/>
        <w:ind w:firstLine="540"/>
        <w:rPr>
          <w:rFonts w:ascii="Times New Roman" w:hAnsi="Times New Roman" w:cs="Times New Roman"/>
          <w:sz w:val="24"/>
          <w:szCs w:val="24"/>
        </w:rPr>
      </w:pPr>
      <w:r>
        <w:rPr>
          <w:rFonts w:ascii="Times New Roman" w:hAnsi="Times New Roman" w:cs="Times New Roman"/>
          <w:sz w:val="24"/>
          <w:szCs w:val="24"/>
        </w:rPr>
        <w:t>12.2</w:t>
      </w:r>
      <w:r w:rsidR="00EC1049" w:rsidRPr="00A20E8D">
        <w:rPr>
          <w:rFonts w:ascii="Times New Roman" w:hAnsi="Times New Roman" w:cs="Times New Roman"/>
          <w:sz w:val="24"/>
          <w:szCs w:val="24"/>
        </w:rPr>
        <w:t>. В случае нарушения организацией водопроводного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EC1049" w:rsidRPr="00A20E8D" w:rsidRDefault="00EC1049" w:rsidP="00971AFA">
      <w:pPr>
        <w:pStyle w:val="ConsPlusNormal"/>
        <w:ind w:firstLine="540"/>
        <w:rPr>
          <w:rFonts w:ascii="Times New Roman" w:hAnsi="Times New Roman" w:cs="Times New Roman"/>
          <w:sz w:val="24"/>
          <w:szCs w:val="24"/>
        </w:rPr>
      </w:pPr>
      <w:r w:rsidRPr="00A20E8D">
        <w:rPr>
          <w:rFonts w:ascii="Times New Roman" w:hAnsi="Times New Roman" w:cs="Times New Roman"/>
          <w:sz w:val="24"/>
          <w:szCs w:val="24"/>
        </w:rPr>
        <w:t>Ответственность организации водопроводного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EC1049" w:rsidRPr="00A20E8D" w:rsidRDefault="003F46CE" w:rsidP="00971AFA">
      <w:pPr>
        <w:pStyle w:val="ConsPlusNormal"/>
        <w:ind w:firstLine="540"/>
        <w:rPr>
          <w:rFonts w:ascii="Times New Roman" w:hAnsi="Times New Roman" w:cs="Times New Roman"/>
          <w:sz w:val="24"/>
          <w:szCs w:val="24"/>
        </w:rPr>
      </w:pPr>
      <w:r>
        <w:rPr>
          <w:rFonts w:ascii="Times New Roman" w:hAnsi="Times New Roman" w:cs="Times New Roman"/>
          <w:sz w:val="24"/>
          <w:szCs w:val="24"/>
        </w:rPr>
        <w:t>12.3</w:t>
      </w:r>
      <w:r w:rsidR="00EC1049" w:rsidRPr="00A20E8D">
        <w:rPr>
          <w:rFonts w:ascii="Times New Roman" w:hAnsi="Times New Roman" w:cs="Times New Roman"/>
          <w:sz w:val="24"/>
          <w:szCs w:val="24"/>
        </w:rPr>
        <w:t>. В случае неисполнения либо ненадлежащего исполнения абонентом обязательств по оплате настоящего договора организация водопроводного хозяйства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EC1049" w:rsidRPr="00A20E8D" w:rsidRDefault="00EC1049">
      <w:pPr>
        <w:pStyle w:val="ConsPlusNormal"/>
        <w:jc w:val="center"/>
        <w:rPr>
          <w:rFonts w:ascii="Times New Roman" w:hAnsi="Times New Roman" w:cs="Times New Roman"/>
          <w:sz w:val="24"/>
          <w:szCs w:val="24"/>
        </w:rPr>
      </w:pPr>
    </w:p>
    <w:p w:rsidR="00635E85" w:rsidRDefault="00635E85" w:rsidP="00AA18F3">
      <w:pPr>
        <w:pStyle w:val="ConsPlusNormal"/>
        <w:jc w:val="center"/>
        <w:outlineLvl w:val="1"/>
        <w:rPr>
          <w:rFonts w:ascii="Times New Roman" w:hAnsi="Times New Roman" w:cs="Times New Roman"/>
          <w:b/>
          <w:sz w:val="24"/>
          <w:szCs w:val="24"/>
        </w:rPr>
      </w:pPr>
    </w:p>
    <w:p w:rsidR="00EC1049" w:rsidRPr="003F46CE" w:rsidRDefault="00EC1049" w:rsidP="00AA18F3">
      <w:pPr>
        <w:pStyle w:val="ConsPlusNormal"/>
        <w:jc w:val="center"/>
        <w:outlineLvl w:val="1"/>
        <w:rPr>
          <w:rFonts w:ascii="Times New Roman" w:hAnsi="Times New Roman" w:cs="Times New Roman"/>
          <w:b/>
          <w:sz w:val="24"/>
          <w:szCs w:val="24"/>
        </w:rPr>
      </w:pPr>
      <w:r w:rsidRPr="003F46CE">
        <w:rPr>
          <w:rFonts w:ascii="Times New Roman" w:hAnsi="Times New Roman" w:cs="Times New Roman"/>
          <w:b/>
          <w:sz w:val="24"/>
          <w:szCs w:val="24"/>
        </w:rPr>
        <w:t>XIII. Обстоятельства непреодолимой силы</w:t>
      </w:r>
    </w:p>
    <w:p w:rsidR="00EC1049" w:rsidRPr="00A20E8D" w:rsidRDefault="003F46C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13.1</w:t>
      </w:r>
      <w:r w:rsidR="00EC1049" w:rsidRPr="00A20E8D">
        <w:rPr>
          <w:rFonts w:ascii="Times New Roman" w:hAnsi="Times New Roman" w:cs="Times New Roman"/>
          <w:sz w:val="24"/>
          <w:szCs w:val="24"/>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EC1049" w:rsidRPr="00A20E8D" w:rsidRDefault="00EC1049">
      <w:pPr>
        <w:pStyle w:val="ConsPlusNormal"/>
        <w:ind w:firstLine="540"/>
        <w:jc w:val="both"/>
        <w:rPr>
          <w:rFonts w:ascii="Times New Roman" w:hAnsi="Times New Roman" w:cs="Times New Roman"/>
          <w:sz w:val="24"/>
          <w:szCs w:val="24"/>
        </w:rPr>
      </w:pPr>
      <w:r w:rsidRPr="00A20E8D">
        <w:rPr>
          <w:rFonts w:ascii="Times New Roman" w:hAnsi="Times New Roman" w:cs="Times New Roman"/>
          <w:sz w:val="24"/>
          <w:szCs w:val="24"/>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C1049" w:rsidRPr="00A20E8D" w:rsidRDefault="003F46C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EC1049" w:rsidRPr="00A20E8D">
        <w:rPr>
          <w:rFonts w:ascii="Times New Roman" w:hAnsi="Times New Roman" w:cs="Times New Roman"/>
          <w:sz w:val="24"/>
          <w:szCs w:val="24"/>
        </w:rPr>
        <w:t>3</w:t>
      </w:r>
      <w:r>
        <w:rPr>
          <w:rFonts w:ascii="Times New Roman" w:hAnsi="Times New Roman" w:cs="Times New Roman"/>
          <w:sz w:val="24"/>
          <w:szCs w:val="24"/>
        </w:rPr>
        <w:t>.2</w:t>
      </w:r>
      <w:r w:rsidR="00EC1049" w:rsidRPr="00A20E8D">
        <w:rPr>
          <w:rFonts w:ascii="Times New Roman" w:hAnsi="Times New Roman" w:cs="Times New Roman"/>
          <w:sz w:val="24"/>
          <w:szCs w:val="24"/>
        </w:rPr>
        <w:t>. Сторона, подвергшаяся действию непреодолимой силы, обязана известить любыми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p w:rsidR="00EC1049" w:rsidRPr="00A20E8D" w:rsidRDefault="00EC1049">
      <w:pPr>
        <w:pStyle w:val="ConsPlusNormal"/>
        <w:ind w:firstLine="540"/>
        <w:jc w:val="both"/>
        <w:rPr>
          <w:rFonts w:ascii="Times New Roman" w:hAnsi="Times New Roman" w:cs="Times New Roman"/>
          <w:sz w:val="24"/>
          <w:szCs w:val="24"/>
        </w:rPr>
      </w:pPr>
      <w:r w:rsidRPr="00A20E8D">
        <w:rPr>
          <w:rFonts w:ascii="Times New Roman" w:hAnsi="Times New Roman" w:cs="Times New Roman"/>
          <w:sz w:val="24"/>
          <w:szCs w:val="24"/>
        </w:rPr>
        <w:t>Извещение должно содержать данные о наступлении и характере указанных обстоятельств.</w:t>
      </w:r>
    </w:p>
    <w:p w:rsidR="00EC1049" w:rsidRPr="00A20E8D" w:rsidRDefault="00EC1049" w:rsidP="00213C5C">
      <w:pPr>
        <w:pStyle w:val="ConsPlusNormal"/>
        <w:ind w:firstLine="540"/>
        <w:jc w:val="both"/>
        <w:rPr>
          <w:rFonts w:ascii="Times New Roman" w:hAnsi="Times New Roman" w:cs="Times New Roman"/>
          <w:sz w:val="24"/>
          <w:szCs w:val="24"/>
        </w:rPr>
      </w:pPr>
      <w:r w:rsidRPr="00A20E8D">
        <w:rPr>
          <w:rFonts w:ascii="Times New Roman" w:hAnsi="Times New Roman" w:cs="Times New Roman"/>
          <w:sz w:val="24"/>
          <w:szCs w:val="24"/>
        </w:rPr>
        <w:t>Сторона должна также без промедления, не позднее 24 часов, известить другую сторону о прекращении таких обстоятельств.</w:t>
      </w:r>
    </w:p>
    <w:p w:rsidR="00635E85" w:rsidRDefault="00635E85" w:rsidP="00AA18F3">
      <w:pPr>
        <w:pStyle w:val="ConsPlusNormal"/>
        <w:jc w:val="center"/>
        <w:outlineLvl w:val="1"/>
        <w:rPr>
          <w:rFonts w:ascii="Times New Roman" w:hAnsi="Times New Roman" w:cs="Times New Roman"/>
          <w:b/>
          <w:sz w:val="24"/>
          <w:szCs w:val="24"/>
        </w:rPr>
      </w:pPr>
    </w:p>
    <w:p w:rsidR="00635E85" w:rsidRDefault="00635E85" w:rsidP="00AA18F3">
      <w:pPr>
        <w:pStyle w:val="ConsPlusNormal"/>
        <w:jc w:val="center"/>
        <w:outlineLvl w:val="1"/>
        <w:rPr>
          <w:rFonts w:ascii="Times New Roman" w:hAnsi="Times New Roman" w:cs="Times New Roman"/>
          <w:b/>
          <w:sz w:val="24"/>
          <w:szCs w:val="24"/>
        </w:rPr>
      </w:pPr>
    </w:p>
    <w:p w:rsidR="00EC1049" w:rsidRPr="003F46CE" w:rsidRDefault="00EC1049" w:rsidP="00AA18F3">
      <w:pPr>
        <w:pStyle w:val="ConsPlusNormal"/>
        <w:jc w:val="center"/>
        <w:outlineLvl w:val="1"/>
        <w:rPr>
          <w:rFonts w:ascii="Times New Roman" w:hAnsi="Times New Roman" w:cs="Times New Roman"/>
          <w:b/>
          <w:sz w:val="24"/>
          <w:szCs w:val="24"/>
        </w:rPr>
      </w:pPr>
      <w:r w:rsidRPr="003F46CE">
        <w:rPr>
          <w:rFonts w:ascii="Times New Roman" w:hAnsi="Times New Roman" w:cs="Times New Roman"/>
          <w:b/>
          <w:sz w:val="24"/>
          <w:szCs w:val="24"/>
        </w:rPr>
        <w:t>XIV. Действие договора</w:t>
      </w:r>
    </w:p>
    <w:p w:rsidR="003F46CE" w:rsidRDefault="003F46CE" w:rsidP="003F46C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w:t>
      </w:r>
      <w:r w:rsidR="00EC1049" w:rsidRPr="00A20E8D">
        <w:rPr>
          <w:rFonts w:ascii="Times New Roman" w:hAnsi="Times New Roman" w:cs="Times New Roman"/>
          <w:sz w:val="24"/>
          <w:szCs w:val="24"/>
        </w:rPr>
        <w:t>4</w:t>
      </w:r>
      <w:r>
        <w:rPr>
          <w:rFonts w:ascii="Times New Roman" w:hAnsi="Times New Roman" w:cs="Times New Roman"/>
          <w:sz w:val="24"/>
          <w:szCs w:val="24"/>
        </w:rPr>
        <w:t>.1</w:t>
      </w:r>
      <w:r w:rsidR="00EC1049" w:rsidRPr="00A20E8D">
        <w:rPr>
          <w:rFonts w:ascii="Times New Roman" w:hAnsi="Times New Roman" w:cs="Times New Roman"/>
          <w:sz w:val="24"/>
          <w:szCs w:val="24"/>
        </w:rPr>
        <w:t xml:space="preserve">. Настоящий договор вступает в силу </w:t>
      </w:r>
      <w:proofErr w:type="gramStart"/>
      <w:r w:rsidR="00384150">
        <w:rPr>
          <w:rFonts w:ascii="Times New Roman" w:hAnsi="Times New Roman" w:cs="Times New Roman"/>
          <w:sz w:val="24"/>
          <w:szCs w:val="24"/>
        </w:rPr>
        <w:t xml:space="preserve">с </w:t>
      </w:r>
      <w:r w:rsidR="006C07B4">
        <w:rPr>
          <w:rFonts w:ascii="Times New Roman" w:hAnsi="Times New Roman" w:cs="Times New Roman"/>
          <w:sz w:val="24"/>
          <w:szCs w:val="24"/>
        </w:rPr>
        <w:t>даты договора</w:t>
      </w:r>
      <w:proofErr w:type="gramEnd"/>
      <w:r w:rsidR="00384150">
        <w:rPr>
          <w:rFonts w:ascii="Times New Roman" w:hAnsi="Times New Roman" w:cs="Times New Roman"/>
          <w:sz w:val="24"/>
          <w:szCs w:val="24"/>
        </w:rPr>
        <w:t>.</w:t>
      </w:r>
    </w:p>
    <w:p w:rsidR="00EC1049" w:rsidRPr="003F46CE" w:rsidRDefault="003F46CE" w:rsidP="006C798A">
      <w:pPr>
        <w:pStyle w:val="ConsPlusNonformat"/>
        <w:ind w:firstLine="567"/>
        <w:jc w:val="both"/>
        <w:rPr>
          <w:rFonts w:ascii="Times New Roman" w:hAnsi="Times New Roman" w:cs="Times New Roman"/>
          <w:i/>
          <w:sz w:val="16"/>
          <w:szCs w:val="16"/>
        </w:rPr>
      </w:pPr>
      <w:r>
        <w:rPr>
          <w:rFonts w:ascii="Times New Roman" w:hAnsi="Times New Roman" w:cs="Times New Roman"/>
          <w:sz w:val="24"/>
          <w:szCs w:val="24"/>
        </w:rPr>
        <w:t>1</w:t>
      </w:r>
      <w:r w:rsidR="00EC1049" w:rsidRPr="00A20E8D">
        <w:rPr>
          <w:rFonts w:ascii="Times New Roman" w:hAnsi="Times New Roman" w:cs="Times New Roman"/>
          <w:sz w:val="24"/>
          <w:szCs w:val="24"/>
        </w:rPr>
        <w:t>4</w:t>
      </w:r>
      <w:r>
        <w:rPr>
          <w:rFonts w:ascii="Times New Roman" w:hAnsi="Times New Roman" w:cs="Times New Roman"/>
          <w:sz w:val="24"/>
          <w:szCs w:val="24"/>
        </w:rPr>
        <w:t>.2</w:t>
      </w:r>
      <w:r w:rsidR="00EC1049" w:rsidRPr="00A20E8D">
        <w:rPr>
          <w:rFonts w:ascii="Times New Roman" w:hAnsi="Times New Roman" w:cs="Times New Roman"/>
          <w:sz w:val="24"/>
          <w:szCs w:val="24"/>
        </w:rPr>
        <w:t xml:space="preserve">. Настоящий договор заключается на срок </w:t>
      </w:r>
      <w:r w:rsidR="00670689">
        <w:rPr>
          <w:rFonts w:ascii="Times New Roman" w:hAnsi="Times New Roman" w:cs="Times New Roman"/>
          <w:sz w:val="24"/>
          <w:szCs w:val="24"/>
        </w:rPr>
        <w:t>12</w:t>
      </w:r>
      <w:r w:rsidR="006C798A" w:rsidRPr="006C798A">
        <w:rPr>
          <w:rFonts w:ascii="Times New Roman" w:hAnsi="Times New Roman" w:cs="Times New Roman"/>
          <w:i/>
          <w:sz w:val="24"/>
          <w:szCs w:val="24"/>
        </w:rPr>
        <w:t xml:space="preserve"> </w:t>
      </w:r>
      <w:r w:rsidR="006C798A" w:rsidRPr="006C798A">
        <w:rPr>
          <w:rFonts w:ascii="Times New Roman" w:hAnsi="Times New Roman" w:cs="Times New Roman"/>
          <w:sz w:val="24"/>
          <w:szCs w:val="24"/>
        </w:rPr>
        <w:t xml:space="preserve"> месяцев</w:t>
      </w:r>
    </w:p>
    <w:p w:rsidR="00EC1049" w:rsidRPr="00A20E8D" w:rsidRDefault="003F46CE" w:rsidP="003F46C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w:t>
      </w:r>
      <w:r w:rsidR="00EC1049" w:rsidRPr="00A20E8D">
        <w:rPr>
          <w:rFonts w:ascii="Times New Roman" w:hAnsi="Times New Roman" w:cs="Times New Roman"/>
          <w:sz w:val="24"/>
          <w:szCs w:val="24"/>
        </w:rPr>
        <w:t>4</w:t>
      </w:r>
      <w:r>
        <w:rPr>
          <w:rFonts w:ascii="Times New Roman" w:hAnsi="Times New Roman" w:cs="Times New Roman"/>
          <w:sz w:val="24"/>
          <w:szCs w:val="24"/>
        </w:rPr>
        <w:t>.</w:t>
      </w:r>
      <w:r w:rsidR="00991C3C" w:rsidRPr="00213C5C">
        <w:rPr>
          <w:rFonts w:ascii="Times New Roman" w:hAnsi="Times New Roman" w:cs="Times New Roman"/>
          <w:sz w:val="24"/>
          <w:szCs w:val="24"/>
        </w:rPr>
        <w:t>3</w:t>
      </w:r>
      <w:r w:rsidR="00EC1049" w:rsidRPr="00A20E8D">
        <w:rPr>
          <w:rFonts w:ascii="Times New Roman" w:hAnsi="Times New Roman" w:cs="Times New Roman"/>
          <w:sz w:val="24"/>
          <w:szCs w:val="24"/>
        </w:rPr>
        <w:t>. Настоящий договор может быть расторгнут до окончания срока его действия по обоюдному согласию сторон.</w:t>
      </w:r>
    </w:p>
    <w:p w:rsidR="00213C5C" w:rsidRPr="00213C5C" w:rsidRDefault="003F46CE" w:rsidP="00213C5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w:t>
      </w:r>
      <w:r w:rsidR="00EC1049" w:rsidRPr="00A20E8D">
        <w:rPr>
          <w:rFonts w:ascii="Times New Roman" w:hAnsi="Times New Roman" w:cs="Times New Roman"/>
          <w:sz w:val="24"/>
          <w:szCs w:val="24"/>
        </w:rPr>
        <w:t>4</w:t>
      </w:r>
      <w:r>
        <w:rPr>
          <w:rFonts w:ascii="Times New Roman" w:hAnsi="Times New Roman" w:cs="Times New Roman"/>
          <w:sz w:val="24"/>
          <w:szCs w:val="24"/>
        </w:rPr>
        <w:t>.</w:t>
      </w:r>
      <w:r w:rsidR="00991C3C" w:rsidRPr="00213C5C">
        <w:rPr>
          <w:rFonts w:ascii="Times New Roman" w:hAnsi="Times New Roman" w:cs="Times New Roman"/>
          <w:sz w:val="24"/>
          <w:szCs w:val="24"/>
        </w:rPr>
        <w:t>4</w:t>
      </w:r>
      <w:r w:rsidR="00EC1049" w:rsidRPr="00A20E8D">
        <w:rPr>
          <w:rFonts w:ascii="Times New Roman" w:hAnsi="Times New Roman" w:cs="Times New Roman"/>
          <w:sz w:val="24"/>
          <w:szCs w:val="24"/>
        </w:rPr>
        <w:t>. В случае предусмотренного законодательством Российской Федерации отказа организации водопроводного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r w:rsidR="00213C5C" w:rsidRPr="00213C5C">
        <w:rPr>
          <w:rFonts w:ascii="Times New Roman" w:hAnsi="Times New Roman" w:cs="Times New Roman"/>
          <w:sz w:val="24"/>
          <w:szCs w:val="24"/>
        </w:rPr>
        <w:t xml:space="preserve">   </w:t>
      </w:r>
    </w:p>
    <w:p w:rsidR="00EC1049" w:rsidRPr="00A20E8D" w:rsidRDefault="00670689" w:rsidP="00670689">
      <w:pPr>
        <w:pStyle w:val="ConsPlusNormal"/>
        <w:rPr>
          <w:rFonts w:ascii="Times New Roman" w:hAnsi="Times New Roman" w:cs="Times New Roman"/>
          <w:sz w:val="24"/>
          <w:szCs w:val="24"/>
        </w:rPr>
      </w:pPr>
      <w:r>
        <w:rPr>
          <w:rFonts w:ascii="Times New Roman" w:hAnsi="Times New Roman" w:cs="Times New Roman"/>
          <w:sz w:val="24"/>
          <w:szCs w:val="24"/>
        </w:rPr>
        <w:t xml:space="preserve">         14.5 Настоящий договор считается ежегодно пролонгированным, если ни одна из сторон не заявит о его расторжении.</w:t>
      </w:r>
    </w:p>
    <w:p w:rsidR="00635E85" w:rsidRDefault="00635E85" w:rsidP="00AA18F3">
      <w:pPr>
        <w:pStyle w:val="ConsPlusNormal"/>
        <w:jc w:val="center"/>
        <w:outlineLvl w:val="1"/>
        <w:rPr>
          <w:rFonts w:ascii="Times New Roman" w:hAnsi="Times New Roman" w:cs="Times New Roman"/>
          <w:b/>
          <w:sz w:val="24"/>
          <w:szCs w:val="24"/>
        </w:rPr>
      </w:pPr>
    </w:p>
    <w:p w:rsidR="00635E85" w:rsidRDefault="00635E85" w:rsidP="00AA18F3">
      <w:pPr>
        <w:pStyle w:val="ConsPlusNormal"/>
        <w:jc w:val="center"/>
        <w:outlineLvl w:val="1"/>
        <w:rPr>
          <w:rFonts w:ascii="Times New Roman" w:hAnsi="Times New Roman" w:cs="Times New Roman"/>
          <w:b/>
          <w:sz w:val="24"/>
          <w:szCs w:val="24"/>
        </w:rPr>
      </w:pPr>
    </w:p>
    <w:p w:rsidR="00EC1049" w:rsidRPr="003F46CE" w:rsidRDefault="00EC1049" w:rsidP="00AA18F3">
      <w:pPr>
        <w:pStyle w:val="ConsPlusNormal"/>
        <w:jc w:val="center"/>
        <w:outlineLvl w:val="1"/>
        <w:rPr>
          <w:rFonts w:ascii="Times New Roman" w:hAnsi="Times New Roman" w:cs="Times New Roman"/>
          <w:b/>
          <w:sz w:val="24"/>
          <w:szCs w:val="24"/>
        </w:rPr>
      </w:pPr>
      <w:r w:rsidRPr="003F46CE">
        <w:rPr>
          <w:rFonts w:ascii="Times New Roman" w:hAnsi="Times New Roman" w:cs="Times New Roman"/>
          <w:b/>
          <w:sz w:val="24"/>
          <w:szCs w:val="24"/>
        </w:rPr>
        <w:t>XV. Прочие условия</w:t>
      </w:r>
    </w:p>
    <w:p w:rsidR="00EC1049" w:rsidRPr="00A20E8D" w:rsidRDefault="003F46C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15.1</w:t>
      </w:r>
      <w:r w:rsidR="00EC1049" w:rsidRPr="00A20E8D">
        <w:rPr>
          <w:rFonts w:ascii="Times New Roman" w:hAnsi="Times New Roman" w:cs="Times New Roman"/>
          <w:sz w:val="24"/>
          <w:szCs w:val="24"/>
        </w:rPr>
        <w:t>.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EC1049" w:rsidRPr="00A20E8D" w:rsidRDefault="003F46C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EC1049" w:rsidRPr="00A20E8D">
        <w:rPr>
          <w:rFonts w:ascii="Times New Roman" w:hAnsi="Times New Roman" w:cs="Times New Roman"/>
          <w:sz w:val="24"/>
          <w:szCs w:val="24"/>
        </w:rPr>
        <w:t>5</w:t>
      </w:r>
      <w:r>
        <w:rPr>
          <w:rFonts w:ascii="Times New Roman" w:hAnsi="Times New Roman" w:cs="Times New Roman"/>
          <w:sz w:val="24"/>
          <w:szCs w:val="24"/>
        </w:rPr>
        <w:t>.2</w:t>
      </w:r>
      <w:r w:rsidR="00EC1049" w:rsidRPr="00A20E8D">
        <w:rPr>
          <w:rFonts w:ascii="Times New Roman" w:hAnsi="Times New Roman" w:cs="Times New Roman"/>
          <w:sz w:val="24"/>
          <w:szCs w:val="24"/>
        </w:rPr>
        <w:t>.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EC1049" w:rsidRPr="00A20E8D" w:rsidRDefault="003F46C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15.3</w:t>
      </w:r>
      <w:r w:rsidR="00EC1049" w:rsidRPr="00A20E8D">
        <w:rPr>
          <w:rFonts w:ascii="Times New Roman" w:hAnsi="Times New Roman" w:cs="Times New Roman"/>
          <w:sz w:val="24"/>
          <w:szCs w:val="24"/>
        </w:rPr>
        <w:t xml:space="preserve">.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1" w:history="1">
        <w:r w:rsidR="00EC1049" w:rsidRPr="00A20E8D">
          <w:rPr>
            <w:rFonts w:ascii="Times New Roman" w:hAnsi="Times New Roman" w:cs="Times New Roman"/>
            <w:color w:val="0000FF"/>
            <w:sz w:val="24"/>
            <w:szCs w:val="24"/>
          </w:rPr>
          <w:t>закона</w:t>
        </w:r>
      </w:hyperlink>
      <w:r w:rsidR="00EC1049" w:rsidRPr="00A20E8D">
        <w:rPr>
          <w:rFonts w:ascii="Times New Roman" w:hAnsi="Times New Roman" w:cs="Times New Roman"/>
          <w:sz w:val="24"/>
          <w:szCs w:val="24"/>
        </w:rPr>
        <w:t xml:space="preserve"> "О </w:t>
      </w:r>
      <w:r w:rsidR="00EC1049" w:rsidRPr="00A20E8D">
        <w:rPr>
          <w:rFonts w:ascii="Times New Roman" w:hAnsi="Times New Roman" w:cs="Times New Roman"/>
          <w:sz w:val="24"/>
          <w:szCs w:val="24"/>
        </w:rPr>
        <w:lastRenderedPageBreak/>
        <w:t>водоснабжении и водоотведении" и иными нормативными правовыми актами Российской Федерации в сфере водоснабжения и водоотведения.</w:t>
      </w:r>
    </w:p>
    <w:p w:rsidR="00EC1049" w:rsidRPr="00A20E8D" w:rsidRDefault="003F46C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EC1049" w:rsidRPr="00A20E8D">
        <w:rPr>
          <w:rFonts w:ascii="Times New Roman" w:hAnsi="Times New Roman" w:cs="Times New Roman"/>
          <w:sz w:val="24"/>
          <w:szCs w:val="24"/>
        </w:rPr>
        <w:t>5</w:t>
      </w:r>
      <w:r>
        <w:rPr>
          <w:rFonts w:ascii="Times New Roman" w:hAnsi="Times New Roman" w:cs="Times New Roman"/>
          <w:sz w:val="24"/>
          <w:szCs w:val="24"/>
        </w:rPr>
        <w:t>.4</w:t>
      </w:r>
      <w:r w:rsidR="00EC1049" w:rsidRPr="00A20E8D">
        <w:rPr>
          <w:rFonts w:ascii="Times New Roman" w:hAnsi="Times New Roman" w:cs="Times New Roman"/>
          <w:sz w:val="24"/>
          <w:szCs w:val="24"/>
        </w:rPr>
        <w:t>. Настоящий договор составлен в 2 экземплярах, имеющих равную юридическую силу.</w:t>
      </w:r>
    </w:p>
    <w:p w:rsidR="00EC1049" w:rsidRPr="00A20E8D" w:rsidRDefault="003F46C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15.5</w:t>
      </w:r>
      <w:r w:rsidR="00EC1049" w:rsidRPr="00A20E8D">
        <w:rPr>
          <w:rFonts w:ascii="Times New Roman" w:hAnsi="Times New Roman" w:cs="Times New Roman"/>
          <w:sz w:val="24"/>
          <w:szCs w:val="24"/>
        </w:rPr>
        <w:t xml:space="preserve">. </w:t>
      </w:r>
      <w:hyperlink w:anchor="P258" w:history="1">
        <w:r w:rsidR="00EC1049" w:rsidRPr="00A20E8D">
          <w:rPr>
            <w:rFonts w:ascii="Times New Roman" w:hAnsi="Times New Roman" w:cs="Times New Roman"/>
            <w:color w:val="0000FF"/>
            <w:sz w:val="24"/>
            <w:szCs w:val="24"/>
          </w:rPr>
          <w:t>Приложения</w:t>
        </w:r>
      </w:hyperlink>
      <w:r w:rsidR="00EC1049" w:rsidRPr="00A20E8D">
        <w:rPr>
          <w:rFonts w:ascii="Times New Roman" w:hAnsi="Times New Roman" w:cs="Times New Roman"/>
          <w:sz w:val="24"/>
          <w:szCs w:val="24"/>
        </w:rPr>
        <w:t xml:space="preserve"> к настоящему договору являются его неотъемлемой частью.</w:t>
      </w:r>
    </w:p>
    <w:p w:rsidR="00CD19C4" w:rsidRDefault="00CD19C4" w:rsidP="00AA18F3">
      <w:pPr>
        <w:tabs>
          <w:tab w:val="left" w:pos="284"/>
          <w:tab w:val="left" w:pos="567"/>
          <w:tab w:val="left" w:pos="927"/>
        </w:tabs>
        <w:spacing w:after="0" w:line="240" w:lineRule="auto"/>
        <w:jc w:val="both"/>
        <w:rPr>
          <w:rFonts w:ascii="Times New Roman" w:hAnsi="Times New Roman" w:cs="Times New Roman"/>
          <w:b/>
          <w:sz w:val="24"/>
          <w:szCs w:val="24"/>
        </w:rPr>
      </w:pPr>
    </w:p>
    <w:p w:rsidR="00CD19C4" w:rsidRDefault="00CD19C4" w:rsidP="00AA18F3">
      <w:pPr>
        <w:tabs>
          <w:tab w:val="left" w:pos="284"/>
          <w:tab w:val="left" w:pos="567"/>
          <w:tab w:val="left" w:pos="927"/>
        </w:tabs>
        <w:spacing w:after="0" w:line="240" w:lineRule="auto"/>
        <w:jc w:val="both"/>
        <w:rPr>
          <w:rFonts w:ascii="Times New Roman" w:hAnsi="Times New Roman" w:cs="Times New Roman"/>
          <w:b/>
          <w:sz w:val="24"/>
          <w:szCs w:val="24"/>
        </w:rPr>
      </w:pPr>
    </w:p>
    <w:p w:rsidR="00AA18F3" w:rsidRDefault="00AA18F3" w:rsidP="00AA18F3">
      <w:pPr>
        <w:spacing w:after="0" w:line="240" w:lineRule="auto"/>
        <w:jc w:val="right"/>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3403"/>
      </w:tblGrid>
      <w:tr w:rsidR="00F07C06" w:rsidRPr="00F07C06" w:rsidTr="00E4237B">
        <w:tc>
          <w:tcPr>
            <w:tcW w:w="4785" w:type="dxa"/>
          </w:tcPr>
          <w:p w:rsidR="00F07C06" w:rsidRPr="00F07C06" w:rsidRDefault="00F07C06" w:rsidP="00F07C06">
            <w:pPr>
              <w:tabs>
                <w:tab w:val="num" w:pos="0"/>
              </w:tabs>
              <w:suppressAutoHyphens w:val="0"/>
              <w:jc w:val="center"/>
              <w:rPr>
                <w:rFonts w:ascii="Times New Roman" w:hAnsi="Times New Roman" w:cs="Times New Roman"/>
                <w:b/>
                <w:sz w:val="26"/>
                <w:szCs w:val="26"/>
                <w:lang w:eastAsia="ru-RU"/>
              </w:rPr>
            </w:pPr>
            <w:r w:rsidRPr="00F07C06">
              <w:rPr>
                <w:rFonts w:ascii="Times New Roman" w:hAnsi="Times New Roman" w:cs="Times New Roman"/>
                <w:b/>
                <w:sz w:val="26"/>
                <w:szCs w:val="26"/>
                <w:lang w:eastAsia="ru-RU"/>
              </w:rPr>
              <w:t>«ИСПОЛНИТЕЛЬ»</w:t>
            </w:r>
          </w:p>
        </w:tc>
        <w:tc>
          <w:tcPr>
            <w:tcW w:w="3403" w:type="dxa"/>
          </w:tcPr>
          <w:p w:rsidR="00F07C06" w:rsidRPr="00F07C06" w:rsidRDefault="00F07C06" w:rsidP="006C07B4">
            <w:pPr>
              <w:tabs>
                <w:tab w:val="num" w:pos="0"/>
              </w:tabs>
              <w:suppressAutoHyphens w:val="0"/>
              <w:jc w:val="center"/>
              <w:rPr>
                <w:rFonts w:ascii="Times New Roman" w:hAnsi="Times New Roman" w:cs="Times New Roman"/>
                <w:b/>
                <w:sz w:val="26"/>
                <w:szCs w:val="26"/>
                <w:lang w:eastAsia="ru-RU"/>
              </w:rPr>
            </w:pPr>
            <w:r w:rsidRPr="00F07C06">
              <w:rPr>
                <w:rFonts w:ascii="Times New Roman" w:hAnsi="Times New Roman" w:cs="Times New Roman"/>
                <w:b/>
                <w:sz w:val="26"/>
                <w:szCs w:val="26"/>
                <w:lang w:eastAsia="ru-RU"/>
              </w:rPr>
              <w:t>«</w:t>
            </w:r>
            <w:r w:rsidR="006C07B4">
              <w:rPr>
                <w:rFonts w:ascii="Times New Roman" w:hAnsi="Times New Roman" w:cs="Times New Roman"/>
                <w:b/>
                <w:sz w:val="26"/>
                <w:szCs w:val="26"/>
                <w:lang w:eastAsia="ru-RU"/>
              </w:rPr>
              <w:t>Абонент</w:t>
            </w:r>
            <w:r w:rsidRPr="00F07C06">
              <w:rPr>
                <w:rFonts w:ascii="Times New Roman" w:hAnsi="Times New Roman" w:cs="Times New Roman"/>
                <w:b/>
                <w:sz w:val="26"/>
                <w:szCs w:val="26"/>
                <w:lang w:eastAsia="ru-RU"/>
              </w:rPr>
              <w:t>»</w:t>
            </w:r>
          </w:p>
        </w:tc>
      </w:tr>
      <w:tr w:rsidR="00F07C06" w:rsidRPr="00F07C06" w:rsidTr="00E4237B">
        <w:tc>
          <w:tcPr>
            <w:tcW w:w="4785" w:type="dxa"/>
          </w:tcPr>
          <w:p w:rsidR="00F07C06" w:rsidRPr="00F07C06" w:rsidRDefault="00F07C06" w:rsidP="00F07C06">
            <w:pPr>
              <w:tabs>
                <w:tab w:val="num" w:pos="0"/>
              </w:tabs>
              <w:suppressAutoHyphens w:val="0"/>
              <w:jc w:val="center"/>
              <w:rPr>
                <w:rFonts w:ascii="Times New Roman" w:hAnsi="Times New Roman" w:cs="Times New Roman"/>
                <w:b/>
                <w:sz w:val="26"/>
                <w:szCs w:val="26"/>
                <w:lang w:eastAsia="ru-RU"/>
              </w:rPr>
            </w:pPr>
          </w:p>
          <w:p w:rsidR="00F07C06" w:rsidRPr="00F07C06" w:rsidRDefault="00F07C06" w:rsidP="00F07C06">
            <w:pPr>
              <w:suppressAutoHyphens w:val="0"/>
              <w:rPr>
                <w:rFonts w:ascii="Times New Roman" w:hAnsi="Times New Roman" w:cs="Times New Roman"/>
                <w:sz w:val="26"/>
                <w:szCs w:val="26"/>
                <w:lang w:eastAsia="ru-RU"/>
              </w:rPr>
            </w:pPr>
          </w:p>
          <w:p w:rsidR="00F07C06" w:rsidRPr="00F07C06" w:rsidRDefault="00F07C06" w:rsidP="00F07C06">
            <w:pPr>
              <w:ind w:left="922" w:right="-5" w:hanging="425"/>
              <w:rPr>
                <w:rFonts w:ascii="Times New Roman" w:hAnsi="Times New Roman" w:cs="Times New Roman"/>
              </w:rPr>
            </w:pPr>
            <w:r w:rsidRPr="00F07C06">
              <w:rPr>
                <w:rFonts w:ascii="Times New Roman" w:hAnsi="Times New Roman" w:cs="Times New Roman"/>
              </w:rPr>
              <w:t>МУП ЖКХ «Станица»</w:t>
            </w:r>
          </w:p>
          <w:p w:rsidR="00F07C06" w:rsidRPr="00F07C06" w:rsidRDefault="00F07C06" w:rsidP="00F07C06">
            <w:pPr>
              <w:ind w:left="922" w:right="-5" w:hanging="425"/>
              <w:rPr>
                <w:rFonts w:ascii="Times New Roman" w:hAnsi="Times New Roman" w:cs="Times New Roman"/>
              </w:rPr>
            </w:pPr>
            <w:r w:rsidRPr="00F07C06">
              <w:rPr>
                <w:rFonts w:ascii="Times New Roman" w:hAnsi="Times New Roman" w:cs="Times New Roman"/>
              </w:rPr>
              <w:t xml:space="preserve">347060   Ростовская  область    </w:t>
            </w:r>
          </w:p>
          <w:p w:rsidR="00F07C06" w:rsidRPr="00F07C06" w:rsidRDefault="00F07C06" w:rsidP="00F07C06">
            <w:pPr>
              <w:ind w:left="922" w:right="-5" w:hanging="425"/>
              <w:rPr>
                <w:rFonts w:ascii="Times New Roman" w:hAnsi="Times New Roman" w:cs="Times New Roman"/>
              </w:rPr>
            </w:pPr>
            <w:r w:rsidRPr="00F07C06">
              <w:rPr>
                <w:rFonts w:ascii="Times New Roman" w:hAnsi="Times New Roman" w:cs="Times New Roman"/>
              </w:rPr>
              <w:t xml:space="preserve"> ст. Тацинская  ул.  Крупской,1             </w:t>
            </w:r>
          </w:p>
          <w:p w:rsidR="00F07C06" w:rsidRPr="00F07C06" w:rsidRDefault="00F07C06" w:rsidP="00F07C06">
            <w:pPr>
              <w:ind w:left="922" w:right="-5" w:hanging="425"/>
              <w:rPr>
                <w:rFonts w:ascii="Times New Roman" w:hAnsi="Times New Roman" w:cs="Times New Roman"/>
              </w:rPr>
            </w:pPr>
            <w:r w:rsidRPr="00F07C06">
              <w:rPr>
                <w:rFonts w:ascii="Times New Roman" w:hAnsi="Times New Roman" w:cs="Times New Roman"/>
              </w:rPr>
              <w:t>ИНН 6134011774</w:t>
            </w:r>
            <w:proofErr w:type="gramStart"/>
            <w:r w:rsidRPr="00F07C06">
              <w:rPr>
                <w:rFonts w:ascii="Times New Roman" w:hAnsi="Times New Roman" w:cs="Times New Roman"/>
              </w:rPr>
              <w:t xml:space="preserve"> ;</w:t>
            </w:r>
            <w:proofErr w:type="gramEnd"/>
            <w:r w:rsidRPr="00F07C06">
              <w:rPr>
                <w:rFonts w:ascii="Times New Roman" w:hAnsi="Times New Roman" w:cs="Times New Roman"/>
              </w:rPr>
              <w:t xml:space="preserve"> КПП 613401001 ;</w:t>
            </w:r>
          </w:p>
          <w:p w:rsidR="00F07C06" w:rsidRPr="00F07C06" w:rsidRDefault="00143FD0" w:rsidP="00F07C06">
            <w:pPr>
              <w:ind w:left="922" w:right="-5" w:hanging="425"/>
              <w:rPr>
                <w:rFonts w:ascii="Times New Roman" w:hAnsi="Times New Roman" w:cs="Times New Roman"/>
              </w:rPr>
            </w:pPr>
            <w:r>
              <w:rPr>
                <w:rFonts w:ascii="Times New Roman" w:hAnsi="Times New Roman" w:cs="Times New Roman"/>
              </w:rPr>
              <w:t xml:space="preserve"> </w:t>
            </w:r>
            <w:r w:rsidR="00F07C06" w:rsidRPr="00F07C06">
              <w:rPr>
                <w:rFonts w:ascii="Times New Roman" w:hAnsi="Times New Roman" w:cs="Times New Roman"/>
              </w:rPr>
              <w:t>ОГРН 1116192000803</w:t>
            </w:r>
          </w:p>
          <w:p w:rsidR="00F07C06" w:rsidRPr="00F07C06" w:rsidRDefault="00143FD0" w:rsidP="00F07C06">
            <w:pPr>
              <w:ind w:left="922" w:right="-5" w:hanging="425"/>
              <w:rPr>
                <w:rFonts w:ascii="Times New Roman" w:hAnsi="Times New Roman" w:cs="Times New Roman"/>
              </w:rPr>
            </w:pPr>
            <w:r>
              <w:rPr>
                <w:rFonts w:ascii="Times New Roman" w:hAnsi="Times New Roman" w:cs="Times New Roman"/>
              </w:rPr>
              <w:t xml:space="preserve"> </w:t>
            </w:r>
            <w:proofErr w:type="gramStart"/>
            <w:r w:rsidR="00F07C06" w:rsidRPr="00F07C06">
              <w:rPr>
                <w:rFonts w:ascii="Times New Roman" w:hAnsi="Times New Roman" w:cs="Times New Roman"/>
              </w:rPr>
              <w:t>Р</w:t>
            </w:r>
            <w:proofErr w:type="gramEnd"/>
            <w:r w:rsidR="00F07C06" w:rsidRPr="00F07C06">
              <w:rPr>
                <w:rFonts w:ascii="Times New Roman" w:hAnsi="Times New Roman" w:cs="Times New Roman"/>
              </w:rPr>
              <w:t>/с  40702810952090097278</w:t>
            </w:r>
          </w:p>
          <w:p w:rsidR="00F07C06" w:rsidRPr="00F07C06" w:rsidRDefault="00143FD0" w:rsidP="00F07C06">
            <w:pPr>
              <w:ind w:left="922" w:right="-5" w:hanging="425"/>
              <w:rPr>
                <w:rFonts w:ascii="Times New Roman" w:hAnsi="Times New Roman" w:cs="Times New Roman"/>
              </w:rPr>
            </w:pPr>
            <w:r>
              <w:rPr>
                <w:rFonts w:ascii="Times New Roman" w:hAnsi="Times New Roman" w:cs="Times New Roman"/>
              </w:rPr>
              <w:t xml:space="preserve"> </w:t>
            </w:r>
            <w:r w:rsidR="00F07C06" w:rsidRPr="00F07C06">
              <w:rPr>
                <w:rFonts w:ascii="Times New Roman" w:hAnsi="Times New Roman" w:cs="Times New Roman"/>
              </w:rPr>
              <w:t xml:space="preserve">в Юго-Западном Банке ПАО </w:t>
            </w:r>
          </w:p>
          <w:p w:rsidR="00F07C06" w:rsidRPr="00F07C06" w:rsidRDefault="00F07C06" w:rsidP="00F07C06">
            <w:pPr>
              <w:ind w:left="922" w:right="-5" w:hanging="425"/>
              <w:rPr>
                <w:rFonts w:ascii="Times New Roman" w:hAnsi="Times New Roman" w:cs="Times New Roman"/>
              </w:rPr>
            </w:pPr>
            <w:r w:rsidRPr="00F07C06">
              <w:rPr>
                <w:rFonts w:ascii="Times New Roman" w:hAnsi="Times New Roman" w:cs="Times New Roman"/>
              </w:rPr>
              <w:t>«Сбербанк России»</w:t>
            </w:r>
          </w:p>
          <w:p w:rsidR="00F07C06" w:rsidRPr="00F07C06" w:rsidRDefault="00F07C06" w:rsidP="00F07C06">
            <w:pPr>
              <w:ind w:left="922" w:right="-5" w:hanging="425"/>
              <w:rPr>
                <w:rFonts w:ascii="Times New Roman" w:hAnsi="Times New Roman" w:cs="Times New Roman"/>
              </w:rPr>
            </w:pPr>
            <w:r w:rsidRPr="00F07C06">
              <w:rPr>
                <w:rFonts w:ascii="Times New Roman" w:hAnsi="Times New Roman" w:cs="Times New Roman"/>
              </w:rPr>
              <w:t xml:space="preserve"> г</w:t>
            </w:r>
            <w:proofErr w:type="gramStart"/>
            <w:r w:rsidRPr="00F07C06">
              <w:rPr>
                <w:rFonts w:ascii="Times New Roman" w:hAnsi="Times New Roman" w:cs="Times New Roman"/>
              </w:rPr>
              <w:t>.Р</w:t>
            </w:r>
            <w:proofErr w:type="gramEnd"/>
            <w:r w:rsidRPr="00F07C06">
              <w:rPr>
                <w:rFonts w:ascii="Times New Roman" w:hAnsi="Times New Roman" w:cs="Times New Roman"/>
              </w:rPr>
              <w:t>остов-на-Дону     БИК  046015602</w:t>
            </w:r>
          </w:p>
          <w:p w:rsidR="00F07C06" w:rsidRPr="00F07C06" w:rsidRDefault="00F07C06" w:rsidP="00F07C06">
            <w:pPr>
              <w:ind w:left="922" w:right="-5" w:hanging="425"/>
              <w:rPr>
                <w:rFonts w:ascii="Times New Roman" w:hAnsi="Times New Roman" w:cs="Times New Roman"/>
              </w:rPr>
            </w:pPr>
            <w:r w:rsidRPr="00F07C06">
              <w:rPr>
                <w:rFonts w:ascii="Times New Roman" w:hAnsi="Times New Roman" w:cs="Times New Roman"/>
              </w:rPr>
              <w:t xml:space="preserve"> К/с  30101810600000000602</w:t>
            </w:r>
          </w:p>
          <w:p w:rsidR="00F07C06" w:rsidRPr="00F07C06" w:rsidRDefault="00F07C06" w:rsidP="00F07C06">
            <w:pPr>
              <w:ind w:left="922" w:right="-5" w:hanging="425"/>
              <w:rPr>
                <w:rFonts w:ascii="Times New Roman" w:hAnsi="Times New Roman" w:cs="Times New Roman"/>
              </w:rPr>
            </w:pPr>
            <w:r w:rsidRPr="00F07C06">
              <w:rPr>
                <w:rFonts w:ascii="Times New Roman" w:hAnsi="Times New Roman" w:cs="Times New Roman"/>
              </w:rPr>
              <w:t xml:space="preserve">тел . 2-29-60                               </w:t>
            </w:r>
          </w:p>
          <w:p w:rsidR="00F07C06" w:rsidRPr="00F07C06" w:rsidRDefault="00F07C06" w:rsidP="00F07C06">
            <w:pPr>
              <w:ind w:left="1206" w:right="-5"/>
              <w:rPr>
                <w:rFonts w:ascii="Times New Roman" w:hAnsi="Times New Roman" w:cs="Times New Roman"/>
              </w:rPr>
            </w:pPr>
          </w:p>
          <w:p w:rsidR="00F07C06" w:rsidRPr="00F07C06" w:rsidRDefault="00F07C06" w:rsidP="00F07C06">
            <w:pPr>
              <w:ind w:left="1206" w:right="-5"/>
              <w:rPr>
                <w:rFonts w:ascii="Times New Roman" w:hAnsi="Times New Roman" w:cs="Times New Roman"/>
              </w:rPr>
            </w:pPr>
          </w:p>
          <w:p w:rsidR="00F07C06" w:rsidRPr="00F07C06" w:rsidRDefault="00F07C06" w:rsidP="00F07C06">
            <w:pPr>
              <w:ind w:left="1206" w:right="-5"/>
              <w:rPr>
                <w:rFonts w:ascii="Times New Roman" w:hAnsi="Times New Roman" w:cs="Times New Roman"/>
              </w:rPr>
            </w:pPr>
          </w:p>
          <w:p w:rsidR="00F07C06" w:rsidRPr="00F07C06" w:rsidRDefault="00F07C06" w:rsidP="00F07C06">
            <w:pPr>
              <w:ind w:right="-5"/>
              <w:rPr>
                <w:rFonts w:ascii="Times New Roman" w:hAnsi="Times New Roman" w:cs="Times New Roman"/>
              </w:rPr>
            </w:pPr>
          </w:p>
          <w:p w:rsidR="00F07C06" w:rsidRPr="00F07C06" w:rsidRDefault="00F07C06" w:rsidP="00F07C06">
            <w:pPr>
              <w:ind w:left="1206" w:right="-5"/>
              <w:rPr>
                <w:rFonts w:ascii="Times New Roman" w:hAnsi="Times New Roman" w:cs="Times New Roman"/>
              </w:rPr>
            </w:pPr>
          </w:p>
          <w:p w:rsidR="00F07C06" w:rsidRPr="00F07C06" w:rsidRDefault="00F07C06" w:rsidP="00F07C06">
            <w:pPr>
              <w:ind w:left="1206" w:right="-5"/>
              <w:rPr>
                <w:rFonts w:ascii="Times New Roman" w:hAnsi="Times New Roman" w:cs="Times New Roman"/>
              </w:rPr>
            </w:pPr>
          </w:p>
          <w:p w:rsidR="00F07C06" w:rsidRPr="00F07C06" w:rsidRDefault="00F07C06" w:rsidP="00F07C06">
            <w:pPr>
              <w:suppressAutoHyphens w:val="0"/>
              <w:ind w:firstLine="708"/>
              <w:rPr>
                <w:rFonts w:ascii="Times New Roman" w:hAnsi="Times New Roman" w:cs="Times New Roman"/>
                <w:sz w:val="26"/>
                <w:szCs w:val="26"/>
                <w:lang w:eastAsia="ru-RU"/>
              </w:rPr>
            </w:pPr>
          </w:p>
        </w:tc>
        <w:tc>
          <w:tcPr>
            <w:tcW w:w="3403" w:type="dxa"/>
          </w:tcPr>
          <w:p w:rsidR="00532A05" w:rsidRDefault="00532A05" w:rsidP="003669F4">
            <w:pPr>
              <w:rPr>
                <w:lang w:eastAsia="ru-RU"/>
              </w:rPr>
            </w:pPr>
          </w:p>
          <w:p w:rsidR="00532A05" w:rsidRDefault="00532A05" w:rsidP="00532A05">
            <w:pPr>
              <w:rPr>
                <w:lang w:eastAsia="ru-RU"/>
              </w:rPr>
            </w:pPr>
          </w:p>
          <w:p w:rsidR="00C85721" w:rsidRPr="00CF3778" w:rsidRDefault="00C85721" w:rsidP="0033374D">
            <w:pPr>
              <w:rPr>
                <w:sz w:val="24"/>
                <w:szCs w:val="24"/>
                <w:lang w:eastAsia="ru-RU"/>
              </w:rPr>
            </w:pPr>
          </w:p>
        </w:tc>
      </w:tr>
      <w:tr w:rsidR="00F07C06" w:rsidRPr="00F07C06" w:rsidTr="00E4237B">
        <w:tc>
          <w:tcPr>
            <w:tcW w:w="4785" w:type="dxa"/>
          </w:tcPr>
          <w:p w:rsidR="00F07C06" w:rsidRDefault="00F07C06" w:rsidP="00F07C06">
            <w:pPr>
              <w:rPr>
                <w:rFonts w:ascii="Times New Roman" w:hAnsi="Times New Roman" w:cs="Times New Roman"/>
                <w:sz w:val="26"/>
                <w:szCs w:val="26"/>
                <w:lang w:eastAsia="ru-RU"/>
              </w:rPr>
            </w:pPr>
          </w:p>
          <w:p w:rsidR="00F07C06" w:rsidRPr="00F07C06" w:rsidRDefault="002D2501" w:rsidP="00F07C06">
            <w:pPr>
              <w:ind w:left="922" w:right="-5" w:hanging="425"/>
              <w:rPr>
                <w:rFonts w:ascii="Times New Roman" w:hAnsi="Times New Roman" w:cs="Times New Roman"/>
                <w:sz w:val="24"/>
                <w:szCs w:val="24"/>
              </w:rPr>
            </w:pPr>
            <w:r>
              <w:rPr>
                <w:rFonts w:ascii="Times New Roman" w:hAnsi="Times New Roman" w:cs="Times New Roman"/>
                <w:sz w:val="24"/>
                <w:szCs w:val="24"/>
              </w:rPr>
              <w:t>И.о д</w:t>
            </w:r>
            <w:r w:rsidR="00F07C06" w:rsidRPr="00F07C06">
              <w:rPr>
                <w:rFonts w:ascii="Times New Roman" w:hAnsi="Times New Roman" w:cs="Times New Roman"/>
                <w:sz w:val="24"/>
                <w:szCs w:val="24"/>
              </w:rPr>
              <w:t>иректор</w:t>
            </w:r>
            <w:r>
              <w:rPr>
                <w:rFonts w:ascii="Times New Roman" w:hAnsi="Times New Roman" w:cs="Times New Roman"/>
                <w:sz w:val="24"/>
                <w:szCs w:val="24"/>
              </w:rPr>
              <w:t>а</w:t>
            </w:r>
            <w:r w:rsidR="00F07C06" w:rsidRPr="00F07C06">
              <w:rPr>
                <w:rFonts w:ascii="Times New Roman" w:hAnsi="Times New Roman" w:cs="Times New Roman"/>
                <w:sz w:val="24"/>
                <w:szCs w:val="24"/>
              </w:rPr>
              <w:t xml:space="preserve"> МУП ЖКХ «Станица»</w:t>
            </w:r>
          </w:p>
          <w:p w:rsidR="00F07C06" w:rsidRPr="00F07C06" w:rsidRDefault="00C645A0" w:rsidP="002D2501">
            <w:pPr>
              <w:tabs>
                <w:tab w:val="left" w:pos="1110"/>
              </w:tabs>
              <w:rPr>
                <w:rFonts w:ascii="Times New Roman" w:hAnsi="Times New Roman" w:cs="Times New Roman"/>
                <w:sz w:val="26"/>
                <w:szCs w:val="26"/>
                <w:lang w:eastAsia="ru-RU"/>
              </w:rPr>
            </w:pPr>
            <w:r>
              <w:rPr>
                <w:rFonts w:ascii="Times New Roman" w:hAnsi="Times New Roman" w:cs="Times New Roman"/>
                <w:sz w:val="24"/>
                <w:szCs w:val="24"/>
              </w:rPr>
              <w:t xml:space="preserve">      __________________</w:t>
            </w:r>
            <w:r w:rsidR="002D2501">
              <w:rPr>
                <w:rFonts w:ascii="Times New Roman" w:hAnsi="Times New Roman" w:cs="Times New Roman"/>
                <w:sz w:val="26"/>
                <w:szCs w:val="26"/>
                <w:lang w:eastAsia="ru-RU"/>
              </w:rPr>
              <w:t>Д.В</w:t>
            </w:r>
            <w:r w:rsidR="00F07C06">
              <w:rPr>
                <w:rFonts w:ascii="Times New Roman" w:hAnsi="Times New Roman" w:cs="Times New Roman"/>
                <w:sz w:val="26"/>
                <w:szCs w:val="26"/>
                <w:lang w:eastAsia="ru-RU"/>
              </w:rPr>
              <w:t xml:space="preserve">. </w:t>
            </w:r>
            <w:r w:rsidR="002D2501">
              <w:rPr>
                <w:rFonts w:ascii="Times New Roman" w:hAnsi="Times New Roman" w:cs="Times New Roman"/>
                <w:sz w:val="26"/>
                <w:szCs w:val="26"/>
                <w:lang w:eastAsia="ru-RU"/>
              </w:rPr>
              <w:t>Перцев</w:t>
            </w:r>
          </w:p>
        </w:tc>
        <w:tc>
          <w:tcPr>
            <w:tcW w:w="3403" w:type="dxa"/>
          </w:tcPr>
          <w:p w:rsidR="00A76CFB" w:rsidRDefault="00A76CFB" w:rsidP="00A02649">
            <w:pPr>
              <w:tabs>
                <w:tab w:val="left" w:pos="1380"/>
              </w:tabs>
              <w:rPr>
                <w:rFonts w:ascii="Times New Roman" w:hAnsi="Times New Roman" w:cs="Times New Roman"/>
                <w:sz w:val="26"/>
                <w:szCs w:val="26"/>
                <w:lang w:eastAsia="ru-RU"/>
              </w:rPr>
            </w:pPr>
          </w:p>
          <w:p w:rsidR="00F07C06" w:rsidRPr="00A76CFB" w:rsidRDefault="0040174F" w:rsidP="00C508AC">
            <w:pPr>
              <w:rPr>
                <w:rFonts w:ascii="Times New Roman" w:hAnsi="Times New Roman" w:cs="Times New Roman"/>
                <w:sz w:val="26"/>
                <w:szCs w:val="26"/>
                <w:lang w:eastAsia="ru-RU"/>
              </w:rPr>
            </w:pPr>
            <w:r>
              <w:rPr>
                <w:rFonts w:ascii="Times New Roman" w:hAnsi="Times New Roman" w:cs="Times New Roman"/>
                <w:sz w:val="26"/>
                <w:szCs w:val="26"/>
                <w:lang w:eastAsia="ru-RU"/>
              </w:rPr>
              <w:t>______</w:t>
            </w:r>
            <w:r w:rsidR="006C07B4">
              <w:rPr>
                <w:rFonts w:ascii="Times New Roman" w:hAnsi="Times New Roman" w:cs="Times New Roman"/>
                <w:sz w:val="26"/>
                <w:szCs w:val="26"/>
                <w:lang w:eastAsia="ru-RU"/>
              </w:rPr>
              <w:t>___</w:t>
            </w:r>
            <w:r w:rsidR="006C07B4" w:rsidRPr="00555BE9">
              <w:rPr>
                <w:sz w:val="22"/>
                <w:szCs w:val="22"/>
              </w:rPr>
              <w:t xml:space="preserve"> </w:t>
            </w:r>
          </w:p>
        </w:tc>
      </w:tr>
    </w:tbl>
    <w:p w:rsidR="003F46CE" w:rsidRDefault="003F46CE">
      <w:pPr>
        <w:suppressAutoHyphens w:val="0"/>
        <w:rPr>
          <w:rFonts w:ascii="Times New Roman" w:hAnsi="Times New Roman" w:cs="Times New Roman"/>
          <w:sz w:val="24"/>
          <w:szCs w:val="24"/>
        </w:rPr>
      </w:pPr>
      <w:r>
        <w:rPr>
          <w:rFonts w:ascii="Times New Roman" w:hAnsi="Times New Roman" w:cs="Times New Roman"/>
          <w:sz w:val="24"/>
          <w:szCs w:val="24"/>
        </w:rPr>
        <w:br w:type="page"/>
      </w:r>
    </w:p>
    <w:p w:rsidR="00AA18F3" w:rsidRPr="00A20E8D" w:rsidRDefault="00AA18F3" w:rsidP="00AA18F3">
      <w:pPr>
        <w:spacing w:after="0" w:line="240" w:lineRule="auto"/>
        <w:jc w:val="right"/>
        <w:rPr>
          <w:rFonts w:ascii="Times New Roman" w:hAnsi="Times New Roman" w:cs="Times New Roman"/>
          <w:sz w:val="24"/>
          <w:szCs w:val="24"/>
        </w:rPr>
      </w:pPr>
      <w:r w:rsidRPr="00A20E8D">
        <w:rPr>
          <w:rFonts w:ascii="Times New Roman" w:hAnsi="Times New Roman" w:cs="Times New Roman"/>
          <w:sz w:val="24"/>
          <w:szCs w:val="24"/>
        </w:rPr>
        <w:lastRenderedPageBreak/>
        <w:t xml:space="preserve">Приложение № 1 </w:t>
      </w:r>
    </w:p>
    <w:p w:rsidR="00AA18F3" w:rsidRPr="00A20E8D" w:rsidRDefault="00AA18F3" w:rsidP="00AA18F3">
      <w:pPr>
        <w:spacing w:after="0" w:line="240" w:lineRule="auto"/>
        <w:jc w:val="right"/>
        <w:rPr>
          <w:rFonts w:ascii="Times New Roman" w:hAnsi="Times New Roman" w:cs="Times New Roman"/>
          <w:sz w:val="24"/>
          <w:szCs w:val="24"/>
        </w:rPr>
      </w:pPr>
    </w:p>
    <w:p w:rsidR="00AA18F3" w:rsidRPr="00A20E8D" w:rsidRDefault="00AA18F3" w:rsidP="000E7344">
      <w:pPr>
        <w:spacing w:after="0" w:line="240" w:lineRule="auto"/>
        <w:jc w:val="right"/>
        <w:rPr>
          <w:rFonts w:ascii="Times New Roman" w:hAnsi="Times New Roman" w:cs="Times New Roman"/>
          <w:b/>
          <w:sz w:val="24"/>
          <w:szCs w:val="24"/>
        </w:rPr>
      </w:pPr>
      <w:r w:rsidRPr="00A20E8D">
        <w:rPr>
          <w:rFonts w:ascii="Times New Roman" w:hAnsi="Times New Roman" w:cs="Times New Roman"/>
          <w:sz w:val="24"/>
          <w:szCs w:val="24"/>
        </w:rPr>
        <w:t xml:space="preserve">   </w:t>
      </w:r>
    </w:p>
    <w:p w:rsidR="00AA18F3" w:rsidRPr="00A20E8D" w:rsidRDefault="00AA18F3" w:rsidP="00AA18F3">
      <w:pPr>
        <w:spacing w:after="0" w:line="240" w:lineRule="auto"/>
        <w:jc w:val="center"/>
        <w:rPr>
          <w:rFonts w:ascii="Times New Roman" w:hAnsi="Times New Roman" w:cs="Times New Roman"/>
          <w:b/>
          <w:sz w:val="24"/>
          <w:szCs w:val="24"/>
        </w:rPr>
      </w:pPr>
    </w:p>
    <w:p w:rsidR="00AA18F3" w:rsidRPr="00A20E8D" w:rsidRDefault="00AA18F3" w:rsidP="00AA18F3">
      <w:pPr>
        <w:tabs>
          <w:tab w:val="left" w:pos="284"/>
          <w:tab w:val="left" w:pos="567"/>
          <w:tab w:val="left" w:pos="927"/>
        </w:tabs>
        <w:spacing w:after="0" w:line="240" w:lineRule="auto"/>
        <w:jc w:val="center"/>
        <w:rPr>
          <w:rFonts w:ascii="Times New Roman" w:hAnsi="Times New Roman" w:cs="Times New Roman"/>
          <w:b/>
          <w:sz w:val="24"/>
          <w:szCs w:val="24"/>
        </w:rPr>
      </w:pPr>
      <w:r w:rsidRPr="00A20E8D">
        <w:rPr>
          <w:rFonts w:ascii="Times New Roman" w:hAnsi="Times New Roman" w:cs="Times New Roman"/>
          <w:b/>
          <w:sz w:val="24"/>
          <w:szCs w:val="24"/>
        </w:rPr>
        <w:t>Сведения о режиме подачи холодной воды</w:t>
      </w:r>
    </w:p>
    <w:p w:rsidR="00AA18F3" w:rsidRPr="00A20E8D" w:rsidRDefault="00AA18F3" w:rsidP="00AA18F3">
      <w:pPr>
        <w:tabs>
          <w:tab w:val="left" w:pos="284"/>
          <w:tab w:val="left" w:pos="567"/>
          <w:tab w:val="left" w:pos="927"/>
        </w:tabs>
        <w:spacing w:after="0" w:line="240" w:lineRule="auto"/>
        <w:jc w:val="center"/>
        <w:rPr>
          <w:rFonts w:ascii="Times New Roman" w:hAnsi="Times New Roman" w:cs="Times New Roman"/>
          <w:sz w:val="24"/>
          <w:szCs w:val="24"/>
        </w:rPr>
      </w:pPr>
      <w:r w:rsidRPr="00A20E8D">
        <w:rPr>
          <w:rFonts w:ascii="Times New Roman" w:hAnsi="Times New Roman" w:cs="Times New Roman"/>
          <w:b/>
          <w:sz w:val="24"/>
          <w:szCs w:val="24"/>
        </w:rPr>
        <w:t xml:space="preserve">(гарантированного объема подачи воды </w:t>
      </w:r>
    </w:p>
    <w:p w:rsidR="00AA18F3" w:rsidRPr="00A20E8D" w:rsidRDefault="00EC1841" w:rsidP="00AA18F3">
      <w:pPr>
        <w:tabs>
          <w:tab w:val="left" w:pos="284"/>
          <w:tab w:val="left" w:pos="567"/>
          <w:tab w:val="left" w:pos="927"/>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14.45pt;margin-top:91.9pt;width:496.55pt;height:163.4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" stroked="f">
            <v:fill opacity="0"/>
            <v:textbox inset="0,0,0,0">
              <w:txbxContent>
                <w:tbl>
                  <w:tblPr>
                    <w:tblW w:w="0" w:type="auto"/>
                    <w:tblInd w:w="108" w:type="dxa"/>
                    <w:tblLayout w:type="fixed"/>
                    <w:tblLook w:val="0000"/>
                  </w:tblPr>
                  <w:tblGrid>
                    <w:gridCol w:w="675"/>
                    <w:gridCol w:w="2060"/>
                    <w:gridCol w:w="2363"/>
                    <w:gridCol w:w="2363"/>
                    <w:gridCol w:w="2482"/>
                  </w:tblGrid>
                  <w:tr w:rsidR="00B375E6">
                    <w:tc>
                      <w:tcPr>
                        <w:tcW w:w="675" w:type="dxa"/>
                        <w:tcBorders>
                          <w:top w:val="single" w:sz="4" w:space="0" w:color="000000"/>
                          <w:left w:val="single" w:sz="4" w:space="0" w:color="000000"/>
                          <w:bottom w:val="single" w:sz="4" w:space="0" w:color="000000"/>
                        </w:tcBorders>
                        <w:shd w:val="clear" w:color="auto" w:fill="auto"/>
                      </w:tcPr>
                      <w:p w:rsidR="00B375E6" w:rsidRDefault="00B375E6">
                        <w:pPr>
                          <w:tabs>
                            <w:tab w:val="left" w:pos="284"/>
                            <w:tab w:val="left" w:pos="567"/>
                            <w:tab w:val="left" w:pos="92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B375E6" w:rsidRDefault="00B375E6">
                        <w:pPr>
                          <w:tabs>
                            <w:tab w:val="left" w:pos="284"/>
                            <w:tab w:val="left" w:pos="567"/>
                            <w:tab w:val="left" w:pos="92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п/п</w:t>
                        </w:r>
                      </w:p>
                    </w:tc>
                    <w:tc>
                      <w:tcPr>
                        <w:tcW w:w="2060" w:type="dxa"/>
                        <w:tcBorders>
                          <w:top w:val="single" w:sz="4" w:space="0" w:color="000000"/>
                          <w:left w:val="single" w:sz="4" w:space="0" w:color="000000"/>
                          <w:bottom w:val="single" w:sz="4" w:space="0" w:color="000000"/>
                        </w:tcBorders>
                        <w:shd w:val="clear" w:color="auto" w:fill="auto"/>
                      </w:tcPr>
                      <w:p w:rsidR="00B375E6" w:rsidRDefault="00B375E6">
                        <w:pPr>
                          <w:tabs>
                            <w:tab w:val="left" w:pos="284"/>
                            <w:tab w:val="left" w:pos="567"/>
                            <w:tab w:val="left" w:pos="92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объекта</w:t>
                        </w:r>
                      </w:p>
                    </w:tc>
                    <w:tc>
                      <w:tcPr>
                        <w:tcW w:w="2363" w:type="dxa"/>
                        <w:tcBorders>
                          <w:top w:val="single" w:sz="4" w:space="0" w:color="000000"/>
                          <w:left w:val="single" w:sz="4" w:space="0" w:color="000000"/>
                          <w:bottom w:val="single" w:sz="4" w:space="0" w:color="000000"/>
                        </w:tcBorders>
                        <w:shd w:val="clear" w:color="auto" w:fill="auto"/>
                      </w:tcPr>
                      <w:p w:rsidR="00B375E6" w:rsidRDefault="00B375E6">
                        <w:pPr>
                          <w:tabs>
                            <w:tab w:val="left" w:pos="284"/>
                            <w:tab w:val="left" w:pos="567"/>
                            <w:tab w:val="left" w:pos="92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Гарантированный объем подачи холодной воды </w:t>
                        </w:r>
                      </w:p>
                    </w:tc>
                    <w:tc>
                      <w:tcPr>
                        <w:tcW w:w="2363" w:type="dxa"/>
                        <w:tcBorders>
                          <w:top w:val="single" w:sz="4" w:space="0" w:color="000000"/>
                          <w:left w:val="single" w:sz="4" w:space="0" w:color="000000"/>
                          <w:bottom w:val="single" w:sz="4" w:space="0" w:color="000000"/>
                        </w:tcBorders>
                        <w:shd w:val="clear" w:color="auto" w:fill="auto"/>
                      </w:tcPr>
                      <w:p w:rsidR="00B375E6" w:rsidRDefault="00B375E6">
                        <w:pPr>
                          <w:tabs>
                            <w:tab w:val="left" w:pos="284"/>
                            <w:tab w:val="left" w:pos="567"/>
                            <w:tab w:val="left" w:pos="92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Гарантированный объем подачи холодной воды на нужды пожаротушения</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B375E6" w:rsidRDefault="00B375E6">
                        <w:pPr>
                          <w:tabs>
                            <w:tab w:val="left" w:pos="284"/>
                            <w:tab w:val="left" w:pos="567"/>
                            <w:tab w:val="left" w:pos="92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Гарантированный  уровень давления холодной воды в системе водоснабжения в месте присоединения</w:t>
                        </w:r>
                      </w:p>
                    </w:tc>
                  </w:tr>
                  <w:tr w:rsidR="00B375E6">
                    <w:tc>
                      <w:tcPr>
                        <w:tcW w:w="675" w:type="dxa"/>
                        <w:tcBorders>
                          <w:top w:val="single" w:sz="4" w:space="0" w:color="000000"/>
                          <w:left w:val="single" w:sz="4" w:space="0" w:color="000000"/>
                          <w:bottom w:val="single" w:sz="4" w:space="0" w:color="000000"/>
                        </w:tcBorders>
                        <w:shd w:val="clear" w:color="auto" w:fill="auto"/>
                      </w:tcPr>
                      <w:p w:rsidR="00B375E6" w:rsidRDefault="00B375E6">
                        <w:pPr>
                          <w:tabs>
                            <w:tab w:val="left" w:pos="284"/>
                            <w:tab w:val="left" w:pos="567"/>
                            <w:tab w:val="left" w:pos="92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60" w:type="dxa"/>
                        <w:tcBorders>
                          <w:top w:val="single" w:sz="4" w:space="0" w:color="000000"/>
                          <w:left w:val="single" w:sz="4" w:space="0" w:color="000000"/>
                          <w:bottom w:val="single" w:sz="4" w:space="0" w:color="000000"/>
                        </w:tcBorders>
                        <w:shd w:val="clear" w:color="auto" w:fill="auto"/>
                      </w:tcPr>
                      <w:p w:rsidR="00B375E6" w:rsidRDefault="00B375E6">
                        <w:pPr>
                          <w:tabs>
                            <w:tab w:val="left" w:pos="284"/>
                            <w:tab w:val="left" w:pos="567"/>
                            <w:tab w:val="left" w:pos="92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363" w:type="dxa"/>
                        <w:tcBorders>
                          <w:top w:val="single" w:sz="4" w:space="0" w:color="000000"/>
                          <w:left w:val="single" w:sz="4" w:space="0" w:color="000000"/>
                          <w:bottom w:val="single" w:sz="4" w:space="0" w:color="000000"/>
                        </w:tcBorders>
                        <w:shd w:val="clear" w:color="auto" w:fill="auto"/>
                      </w:tcPr>
                      <w:p w:rsidR="00B375E6" w:rsidRDefault="00B375E6">
                        <w:pPr>
                          <w:tabs>
                            <w:tab w:val="left" w:pos="284"/>
                            <w:tab w:val="left" w:pos="567"/>
                            <w:tab w:val="left" w:pos="92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363" w:type="dxa"/>
                        <w:tcBorders>
                          <w:top w:val="single" w:sz="4" w:space="0" w:color="000000"/>
                          <w:left w:val="single" w:sz="4" w:space="0" w:color="000000"/>
                          <w:bottom w:val="single" w:sz="4" w:space="0" w:color="000000"/>
                        </w:tcBorders>
                        <w:shd w:val="clear" w:color="auto" w:fill="auto"/>
                      </w:tcPr>
                      <w:p w:rsidR="00B375E6" w:rsidRDefault="00B375E6">
                        <w:pPr>
                          <w:tabs>
                            <w:tab w:val="left" w:pos="284"/>
                            <w:tab w:val="left" w:pos="567"/>
                            <w:tab w:val="left" w:pos="92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B375E6" w:rsidRDefault="00B375E6">
                        <w:pPr>
                          <w:tabs>
                            <w:tab w:val="left" w:pos="284"/>
                            <w:tab w:val="left" w:pos="567"/>
                            <w:tab w:val="left" w:pos="92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B375E6">
                    <w:tc>
                      <w:tcPr>
                        <w:tcW w:w="675" w:type="dxa"/>
                        <w:tcBorders>
                          <w:top w:val="single" w:sz="4" w:space="0" w:color="000000"/>
                          <w:left w:val="single" w:sz="4" w:space="0" w:color="000000"/>
                          <w:bottom w:val="single" w:sz="4" w:space="0" w:color="000000"/>
                        </w:tcBorders>
                        <w:shd w:val="clear" w:color="auto" w:fill="auto"/>
                      </w:tcPr>
                      <w:p w:rsidR="00B375E6" w:rsidRDefault="00B375E6">
                        <w:pPr>
                          <w:tabs>
                            <w:tab w:val="left" w:pos="284"/>
                            <w:tab w:val="left" w:pos="567"/>
                            <w:tab w:val="left" w:pos="927"/>
                          </w:tabs>
                          <w:snapToGrid w:val="0"/>
                          <w:spacing w:after="0" w:line="240" w:lineRule="auto"/>
                          <w:jc w:val="center"/>
                          <w:rPr>
                            <w:rFonts w:ascii="Times New Roman" w:hAnsi="Times New Roman" w:cs="Times New Roman"/>
                            <w:sz w:val="28"/>
                            <w:szCs w:val="28"/>
                          </w:rPr>
                        </w:pPr>
                      </w:p>
                    </w:tc>
                    <w:tc>
                      <w:tcPr>
                        <w:tcW w:w="2060" w:type="dxa"/>
                        <w:tcBorders>
                          <w:top w:val="single" w:sz="4" w:space="0" w:color="000000"/>
                          <w:left w:val="single" w:sz="4" w:space="0" w:color="000000"/>
                          <w:bottom w:val="single" w:sz="4" w:space="0" w:color="000000"/>
                        </w:tcBorders>
                        <w:shd w:val="clear" w:color="auto" w:fill="auto"/>
                      </w:tcPr>
                      <w:p w:rsidR="00B375E6" w:rsidRDefault="00B375E6">
                        <w:pPr>
                          <w:tabs>
                            <w:tab w:val="left" w:pos="284"/>
                            <w:tab w:val="left" w:pos="567"/>
                            <w:tab w:val="left" w:pos="927"/>
                          </w:tabs>
                          <w:snapToGrid w:val="0"/>
                          <w:spacing w:after="0" w:line="240" w:lineRule="auto"/>
                          <w:jc w:val="center"/>
                          <w:rPr>
                            <w:rFonts w:ascii="Times New Roman" w:hAnsi="Times New Roman" w:cs="Times New Roman"/>
                            <w:sz w:val="28"/>
                            <w:szCs w:val="28"/>
                          </w:rPr>
                        </w:pPr>
                      </w:p>
                    </w:tc>
                    <w:tc>
                      <w:tcPr>
                        <w:tcW w:w="2363" w:type="dxa"/>
                        <w:tcBorders>
                          <w:top w:val="single" w:sz="4" w:space="0" w:color="000000"/>
                          <w:left w:val="single" w:sz="4" w:space="0" w:color="000000"/>
                          <w:bottom w:val="single" w:sz="4" w:space="0" w:color="000000"/>
                        </w:tcBorders>
                        <w:shd w:val="clear" w:color="auto" w:fill="auto"/>
                      </w:tcPr>
                      <w:p w:rsidR="00B375E6" w:rsidRDefault="00B375E6">
                        <w:pPr>
                          <w:tabs>
                            <w:tab w:val="left" w:pos="284"/>
                            <w:tab w:val="left" w:pos="567"/>
                            <w:tab w:val="left" w:pos="927"/>
                          </w:tabs>
                          <w:snapToGrid w:val="0"/>
                          <w:spacing w:after="0" w:line="240" w:lineRule="auto"/>
                          <w:jc w:val="center"/>
                          <w:rPr>
                            <w:rFonts w:ascii="Times New Roman" w:hAnsi="Times New Roman" w:cs="Times New Roman"/>
                            <w:sz w:val="28"/>
                            <w:szCs w:val="28"/>
                          </w:rPr>
                        </w:pPr>
                      </w:p>
                    </w:tc>
                    <w:tc>
                      <w:tcPr>
                        <w:tcW w:w="2363" w:type="dxa"/>
                        <w:tcBorders>
                          <w:top w:val="single" w:sz="4" w:space="0" w:color="000000"/>
                          <w:left w:val="single" w:sz="4" w:space="0" w:color="000000"/>
                          <w:bottom w:val="single" w:sz="4" w:space="0" w:color="000000"/>
                        </w:tcBorders>
                        <w:shd w:val="clear" w:color="auto" w:fill="auto"/>
                      </w:tcPr>
                      <w:p w:rsidR="00B375E6" w:rsidRDefault="00B375E6">
                        <w:pPr>
                          <w:tabs>
                            <w:tab w:val="left" w:pos="284"/>
                            <w:tab w:val="left" w:pos="567"/>
                            <w:tab w:val="left" w:pos="927"/>
                          </w:tabs>
                          <w:snapToGrid w:val="0"/>
                          <w:spacing w:after="0" w:line="240" w:lineRule="auto"/>
                          <w:jc w:val="center"/>
                          <w:rPr>
                            <w:rFonts w:ascii="Times New Roman" w:hAnsi="Times New Roman" w:cs="Times New Roman"/>
                            <w:sz w:val="28"/>
                            <w:szCs w:val="28"/>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B375E6" w:rsidRDefault="00B375E6">
                        <w:pPr>
                          <w:tabs>
                            <w:tab w:val="left" w:pos="284"/>
                            <w:tab w:val="left" w:pos="567"/>
                            <w:tab w:val="left" w:pos="927"/>
                          </w:tabs>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1,5 </w:t>
                        </w:r>
                        <w:proofErr w:type="spellStart"/>
                        <w:r>
                          <w:rPr>
                            <w:rFonts w:ascii="Times New Roman" w:hAnsi="Times New Roman" w:cs="Times New Roman"/>
                            <w:sz w:val="28"/>
                            <w:szCs w:val="28"/>
                          </w:rPr>
                          <w:t>атм</w:t>
                        </w:r>
                        <w:proofErr w:type="spellEnd"/>
                      </w:p>
                    </w:tc>
                  </w:tr>
                  <w:tr w:rsidR="00B375E6">
                    <w:tc>
                      <w:tcPr>
                        <w:tcW w:w="675" w:type="dxa"/>
                        <w:tcBorders>
                          <w:top w:val="single" w:sz="4" w:space="0" w:color="000000"/>
                          <w:left w:val="single" w:sz="4" w:space="0" w:color="000000"/>
                          <w:bottom w:val="single" w:sz="4" w:space="0" w:color="000000"/>
                        </w:tcBorders>
                        <w:shd w:val="clear" w:color="auto" w:fill="auto"/>
                      </w:tcPr>
                      <w:p w:rsidR="00B375E6" w:rsidRDefault="00B375E6">
                        <w:pPr>
                          <w:tabs>
                            <w:tab w:val="left" w:pos="284"/>
                            <w:tab w:val="left" w:pos="567"/>
                            <w:tab w:val="left" w:pos="927"/>
                          </w:tabs>
                          <w:snapToGrid w:val="0"/>
                          <w:spacing w:after="0" w:line="240" w:lineRule="auto"/>
                          <w:jc w:val="center"/>
                          <w:rPr>
                            <w:rFonts w:ascii="Times New Roman" w:hAnsi="Times New Roman" w:cs="Times New Roman"/>
                            <w:b/>
                            <w:sz w:val="28"/>
                            <w:szCs w:val="28"/>
                          </w:rPr>
                        </w:pPr>
                      </w:p>
                    </w:tc>
                    <w:tc>
                      <w:tcPr>
                        <w:tcW w:w="2060" w:type="dxa"/>
                        <w:tcBorders>
                          <w:top w:val="single" w:sz="4" w:space="0" w:color="000000"/>
                          <w:left w:val="single" w:sz="4" w:space="0" w:color="000000"/>
                          <w:bottom w:val="single" w:sz="4" w:space="0" w:color="000000"/>
                        </w:tcBorders>
                        <w:shd w:val="clear" w:color="auto" w:fill="auto"/>
                      </w:tcPr>
                      <w:p w:rsidR="00B375E6" w:rsidRDefault="00B375E6">
                        <w:pPr>
                          <w:tabs>
                            <w:tab w:val="left" w:pos="284"/>
                            <w:tab w:val="left" w:pos="567"/>
                            <w:tab w:val="left" w:pos="927"/>
                          </w:tabs>
                          <w:snapToGrid w:val="0"/>
                          <w:spacing w:after="0" w:line="240" w:lineRule="auto"/>
                          <w:jc w:val="center"/>
                          <w:rPr>
                            <w:rFonts w:ascii="Times New Roman" w:hAnsi="Times New Roman" w:cs="Times New Roman"/>
                            <w:b/>
                            <w:sz w:val="28"/>
                            <w:szCs w:val="28"/>
                          </w:rPr>
                        </w:pPr>
                      </w:p>
                    </w:tc>
                    <w:tc>
                      <w:tcPr>
                        <w:tcW w:w="2363" w:type="dxa"/>
                        <w:tcBorders>
                          <w:top w:val="single" w:sz="4" w:space="0" w:color="000000"/>
                          <w:left w:val="single" w:sz="4" w:space="0" w:color="000000"/>
                          <w:bottom w:val="single" w:sz="4" w:space="0" w:color="000000"/>
                        </w:tcBorders>
                        <w:shd w:val="clear" w:color="auto" w:fill="auto"/>
                      </w:tcPr>
                      <w:p w:rsidR="00B375E6" w:rsidRDefault="00B375E6">
                        <w:pPr>
                          <w:tabs>
                            <w:tab w:val="left" w:pos="284"/>
                            <w:tab w:val="left" w:pos="567"/>
                            <w:tab w:val="left" w:pos="927"/>
                          </w:tabs>
                          <w:snapToGrid w:val="0"/>
                          <w:spacing w:after="0" w:line="240" w:lineRule="auto"/>
                          <w:jc w:val="center"/>
                          <w:rPr>
                            <w:rFonts w:ascii="Times New Roman" w:hAnsi="Times New Roman" w:cs="Times New Roman"/>
                            <w:b/>
                            <w:sz w:val="28"/>
                            <w:szCs w:val="28"/>
                          </w:rPr>
                        </w:pPr>
                      </w:p>
                    </w:tc>
                    <w:tc>
                      <w:tcPr>
                        <w:tcW w:w="2363" w:type="dxa"/>
                        <w:tcBorders>
                          <w:top w:val="single" w:sz="4" w:space="0" w:color="000000"/>
                          <w:left w:val="single" w:sz="4" w:space="0" w:color="000000"/>
                          <w:bottom w:val="single" w:sz="4" w:space="0" w:color="000000"/>
                        </w:tcBorders>
                        <w:shd w:val="clear" w:color="auto" w:fill="auto"/>
                      </w:tcPr>
                      <w:p w:rsidR="00B375E6" w:rsidRDefault="00B375E6">
                        <w:pPr>
                          <w:tabs>
                            <w:tab w:val="left" w:pos="284"/>
                            <w:tab w:val="left" w:pos="567"/>
                            <w:tab w:val="left" w:pos="927"/>
                          </w:tabs>
                          <w:snapToGrid w:val="0"/>
                          <w:spacing w:after="0" w:line="240" w:lineRule="auto"/>
                          <w:jc w:val="center"/>
                          <w:rPr>
                            <w:rFonts w:ascii="Times New Roman" w:hAnsi="Times New Roman" w:cs="Times New Roman"/>
                            <w:b/>
                            <w:sz w:val="28"/>
                            <w:szCs w:val="28"/>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B375E6" w:rsidRDefault="00B375E6">
                        <w:pPr>
                          <w:tabs>
                            <w:tab w:val="left" w:pos="284"/>
                            <w:tab w:val="left" w:pos="567"/>
                            <w:tab w:val="left" w:pos="927"/>
                          </w:tabs>
                          <w:snapToGrid w:val="0"/>
                          <w:spacing w:after="0" w:line="240" w:lineRule="auto"/>
                          <w:jc w:val="center"/>
                          <w:rPr>
                            <w:rFonts w:ascii="Times New Roman" w:hAnsi="Times New Roman" w:cs="Times New Roman"/>
                            <w:b/>
                            <w:sz w:val="28"/>
                            <w:szCs w:val="28"/>
                          </w:rPr>
                        </w:pPr>
                      </w:p>
                    </w:tc>
                  </w:tr>
                </w:tbl>
                <w:p w:rsidR="00B375E6" w:rsidRDefault="00B375E6" w:rsidP="00AA18F3">
                  <w:r>
                    <w:t xml:space="preserve"> </w:t>
                  </w:r>
                </w:p>
              </w:txbxContent>
            </v:textbox>
            <w10:wrap type="square" side="largest" anchorx="margin"/>
          </v:shape>
        </w:pict>
      </w:r>
      <w:r w:rsidR="00AA18F3" w:rsidRPr="00A20E8D">
        <w:rPr>
          <w:rFonts w:ascii="Times New Roman" w:hAnsi="Times New Roman" w:cs="Times New Roman"/>
          <w:b/>
          <w:sz w:val="24"/>
          <w:szCs w:val="24"/>
        </w:rPr>
        <w:t xml:space="preserve"> (в том числе на нужды пожаротушения), гарантированного уровня давления холодной воды в системе водоснабжения в месте присоединения)</w:t>
      </w:r>
    </w:p>
    <w:tbl>
      <w:tblPr>
        <w:tblW w:w="0" w:type="auto"/>
        <w:tblLayout w:type="fixed"/>
        <w:tblLook w:val="0000"/>
      </w:tblPr>
      <w:tblGrid>
        <w:gridCol w:w="4416"/>
        <w:gridCol w:w="5116"/>
      </w:tblGrid>
      <w:tr w:rsidR="00AA18F3" w:rsidRPr="00A20E8D" w:rsidTr="00B375E6">
        <w:trPr>
          <w:trHeight w:val="685"/>
        </w:trPr>
        <w:tc>
          <w:tcPr>
            <w:tcW w:w="4416" w:type="dxa"/>
            <w:shd w:val="clear" w:color="auto" w:fill="auto"/>
          </w:tcPr>
          <w:p w:rsidR="00AA18F3" w:rsidRPr="00A20E8D" w:rsidRDefault="00AA18F3" w:rsidP="00AA18F3">
            <w:pPr>
              <w:snapToGrid w:val="0"/>
              <w:spacing w:after="0" w:line="240" w:lineRule="auto"/>
              <w:rPr>
                <w:rFonts w:ascii="Times New Roman" w:hAnsi="Times New Roman" w:cs="Times New Roman"/>
                <w:sz w:val="24"/>
                <w:szCs w:val="24"/>
              </w:rPr>
            </w:pPr>
          </w:p>
          <w:p w:rsidR="00AA18F3" w:rsidRPr="00A20E8D" w:rsidRDefault="00AA18F3" w:rsidP="00AA18F3">
            <w:pPr>
              <w:spacing w:after="0" w:line="240" w:lineRule="auto"/>
              <w:rPr>
                <w:rFonts w:ascii="Times New Roman" w:hAnsi="Times New Roman" w:cs="Times New Roman"/>
                <w:sz w:val="24"/>
                <w:szCs w:val="24"/>
              </w:rPr>
            </w:pPr>
            <w:r w:rsidRPr="00A20E8D">
              <w:rPr>
                <w:rFonts w:ascii="Times New Roman" w:hAnsi="Times New Roman" w:cs="Times New Roman"/>
                <w:sz w:val="24"/>
                <w:szCs w:val="24"/>
              </w:rPr>
              <w:t>Организация</w:t>
            </w:r>
          </w:p>
          <w:p w:rsidR="00AA18F3" w:rsidRPr="00A20E8D" w:rsidRDefault="00AA18F3" w:rsidP="00AA18F3">
            <w:pPr>
              <w:spacing w:after="0" w:line="240" w:lineRule="auto"/>
              <w:rPr>
                <w:rFonts w:ascii="Times New Roman" w:hAnsi="Times New Roman" w:cs="Times New Roman"/>
                <w:sz w:val="24"/>
                <w:szCs w:val="24"/>
              </w:rPr>
            </w:pPr>
            <w:r w:rsidRPr="00A20E8D">
              <w:rPr>
                <w:rFonts w:ascii="Times New Roman" w:hAnsi="Times New Roman" w:cs="Times New Roman"/>
                <w:sz w:val="24"/>
                <w:szCs w:val="24"/>
              </w:rPr>
              <w:t xml:space="preserve">Водопроводного хозяйства:  </w:t>
            </w:r>
            <w:r w:rsidRPr="00A20E8D">
              <w:rPr>
                <w:rFonts w:ascii="Times New Roman" w:hAnsi="Times New Roman" w:cs="Times New Roman"/>
                <w:sz w:val="24"/>
                <w:szCs w:val="24"/>
              </w:rPr>
              <w:tab/>
            </w:r>
          </w:p>
        </w:tc>
        <w:tc>
          <w:tcPr>
            <w:tcW w:w="5116" w:type="dxa"/>
            <w:shd w:val="clear" w:color="auto" w:fill="auto"/>
          </w:tcPr>
          <w:p w:rsidR="00AA18F3" w:rsidRPr="00A20E8D" w:rsidRDefault="00AA18F3" w:rsidP="00AA18F3">
            <w:pPr>
              <w:snapToGrid w:val="0"/>
              <w:spacing w:after="0" w:line="240" w:lineRule="auto"/>
              <w:jc w:val="both"/>
              <w:rPr>
                <w:rFonts w:ascii="Times New Roman" w:hAnsi="Times New Roman" w:cs="Times New Roman"/>
                <w:sz w:val="24"/>
                <w:szCs w:val="24"/>
              </w:rPr>
            </w:pPr>
          </w:p>
          <w:p w:rsidR="00AA18F3" w:rsidRPr="00A20E8D" w:rsidRDefault="00AA18F3" w:rsidP="00AA18F3">
            <w:pPr>
              <w:spacing w:after="0" w:line="240" w:lineRule="auto"/>
              <w:jc w:val="both"/>
              <w:rPr>
                <w:rFonts w:ascii="Times New Roman" w:hAnsi="Times New Roman" w:cs="Times New Roman"/>
                <w:sz w:val="24"/>
                <w:szCs w:val="24"/>
              </w:rPr>
            </w:pPr>
            <w:r w:rsidRPr="00A20E8D">
              <w:rPr>
                <w:rFonts w:ascii="Times New Roman" w:hAnsi="Times New Roman" w:cs="Times New Roman"/>
                <w:sz w:val="24"/>
                <w:szCs w:val="24"/>
              </w:rPr>
              <w:t>Абонент:</w:t>
            </w:r>
          </w:p>
        </w:tc>
      </w:tr>
      <w:tr w:rsidR="00AA18F3" w:rsidRPr="00A20E8D" w:rsidTr="00B375E6">
        <w:trPr>
          <w:trHeight w:val="338"/>
        </w:trPr>
        <w:tc>
          <w:tcPr>
            <w:tcW w:w="4416" w:type="dxa"/>
            <w:shd w:val="clear" w:color="auto" w:fill="auto"/>
          </w:tcPr>
          <w:p w:rsidR="00AA18F3" w:rsidRPr="00A20E8D" w:rsidRDefault="00AA18F3" w:rsidP="00AA18F3">
            <w:pPr>
              <w:spacing w:after="0" w:line="240" w:lineRule="auto"/>
              <w:jc w:val="both"/>
              <w:rPr>
                <w:rFonts w:ascii="Times New Roman" w:hAnsi="Times New Roman" w:cs="Times New Roman"/>
                <w:sz w:val="24"/>
                <w:szCs w:val="24"/>
              </w:rPr>
            </w:pPr>
            <w:r w:rsidRPr="00A20E8D">
              <w:rPr>
                <w:rFonts w:ascii="Times New Roman" w:hAnsi="Times New Roman" w:cs="Times New Roman"/>
                <w:sz w:val="24"/>
                <w:szCs w:val="24"/>
              </w:rPr>
              <w:t>______________________________</w:t>
            </w:r>
          </w:p>
          <w:p w:rsidR="00AA18F3" w:rsidRPr="00A20E8D" w:rsidRDefault="00AA18F3" w:rsidP="00AA18F3">
            <w:pPr>
              <w:spacing w:after="0" w:line="240" w:lineRule="auto"/>
              <w:jc w:val="both"/>
              <w:rPr>
                <w:rFonts w:ascii="Times New Roman" w:hAnsi="Times New Roman" w:cs="Times New Roman"/>
                <w:sz w:val="24"/>
                <w:szCs w:val="24"/>
              </w:rPr>
            </w:pPr>
          </w:p>
        </w:tc>
        <w:tc>
          <w:tcPr>
            <w:tcW w:w="5116" w:type="dxa"/>
            <w:shd w:val="clear" w:color="auto" w:fill="auto"/>
          </w:tcPr>
          <w:p w:rsidR="00AA18F3" w:rsidRPr="00A20E8D" w:rsidRDefault="00AA18F3" w:rsidP="00AA18F3">
            <w:pPr>
              <w:spacing w:after="0" w:line="240" w:lineRule="auto"/>
              <w:jc w:val="both"/>
              <w:rPr>
                <w:rFonts w:ascii="Times New Roman" w:hAnsi="Times New Roman" w:cs="Times New Roman"/>
                <w:sz w:val="24"/>
                <w:szCs w:val="24"/>
              </w:rPr>
            </w:pPr>
            <w:r w:rsidRPr="00A20E8D">
              <w:rPr>
                <w:rFonts w:ascii="Times New Roman" w:hAnsi="Times New Roman" w:cs="Times New Roman"/>
                <w:sz w:val="24"/>
                <w:szCs w:val="24"/>
              </w:rPr>
              <w:t>___________________________________</w:t>
            </w:r>
            <w:r w:rsidRPr="00A20E8D">
              <w:rPr>
                <w:rFonts w:ascii="Times New Roman" w:hAnsi="Times New Roman" w:cs="Times New Roman"/>
                <w:sz w:val="24"/>
                <w:szCs w:val="24"/>
              </w:rPr>
              <w:tab/>
            </w:r>
          </w:p>
        </w:tc>
      </w:tr>
      <w:tr w:rsidR="00AA18F3" w:rsidRPr="00A20E8D" w:rsidTr="00B375E6">
        <w:trPr>
          <w:trHeight w:val="516"/>
        </w:trPr>
        <w:tc>
          <w:tcPr>
            <w:tcW w:w="4416" w:type="dxa"/>
            <w:shd w:val="clear" w:color="auto" w:fill="auto"/>
          </w:tcPr>
          <w:p w:rsidR="00AA18F3" w:rsidRPr="00A20E8D" w:rsidRDefault="00553FDE" w:rsidP="004C783D">
            <w:pPr>
              <w:spacing w:after="0" w:line="240" w:lineRule="auto"/>
              <w:jc w:val="both"/>
              <w:rPr>
                <w:rFonts w:ascii="Times New Roman" w:hAnsi="Times New Roman" w:cs="Times New Roman"/>
                <w:sz w:val="24"/>
                <w:szCs w:val="24"/>
              </w:rPr>
            </w:pPr>
            <w:r w:rsidRPr="00A20E8D">
              <w:rPr>
                <w:rFonts w:ascii="Times New Roman" w:hAnsi="Times New Roman" w:cs="Times New Roman"/>
                <w:sz w:val="24"/>
                <w:szCs w:val="24"/>
              </w:rPr>
              <w:t>.</w:t>
            </w:r>
          </w:p>
        </w:tc>
        <w:tc>
          <w:tcPr>
            <w:tcW w:w="5116" w:type="dxa"/>
            <w:shd w:val="clear" w:color="auto" w:fill="auto"/>
          </w:tcPr>
          <w:p w:rsidR="00AA18F3" w:rsidRPr="00A20E8D" w:rsidRDefault="00553FDE" w:rsidP="004C783D">
            <w:pPr>
              <w:spacing w:after="0" w:line="240" w:lineRule="auto"/>
              <w:jc w:val="both"/>
              <w:rPr>
                <w:rFonts w:ascii="Times New Roman" w:hAnsi="Times New Roman" w:cs="Times New Roman"/>
                <w:sz w:val="24"/>
                <w:szCs w:val="24"/>
              </w:rPr>
            </w:pPr>
            <w:r w:rsidRPr="00A20E8D">
              <w:rPr>
                <w:rFonts w:ascii="Times New Roman" w:hAnsi="Times New Roman" w:cs="Times New Roman"/>
                <w:sz w:val="24"/>
                <w:szCs w:val="24"/>
              </w:rPr>
              <w:t>.</w:t>
            </w:r>
          </w:p>
        </w:tc>
      </w:tr>
      <w:tr w:rsidR="00AA18F3" w:rsidRPr="00A20E8D" w:rsidTr="00B375E6">
        <w:trPr>
          <w:trHeight w:val="258"/>
        </w:trPr>
        <w:tc>
          <w:tcPr>
            <w:tcW w:w="4416" w:type="dxa"/>
            <w:shd w:val="clear" w:color="auto" w:fill="auto"/>
          </w:tcPr>
          <w:p w:rsidR="00AA18F3" w:rsidRPr="00A20E8D" w:rsidRDefault="00AA18F3" w:rsidP="00AA18F3">
            <w:pPr>
              <w:snapToGrid w:val="0"/>
              <w:spacing w:after="0" w:line="240" w:lineRule="auto"/>
              <w:jc w:val="both"/>
              <w:rPr>
                <w:rFonts w:ascii="Times New Roman" w:hAnsi="Times New Roman" w:cs="Times New Roman"/>
                <w:sz w:val="24"/>
                <w:szCs w:val="24"/>
              </w:rPr>
            </w:pPr>
          </w:p>
        </w:tc>
        <w:tc>
          <w:tcPr>
            <w:tcW w:w="5116" w:type="dxa"/>
            <w:shd w:val="clear" w:color="auto" w:fill="auto"/>
          </w:tcPr>
          <w:p w:rsidR="00AA18F3" w:rsidRPr="00A20E8D" w:rsidRDefault="00AA18F3" w:rsidP="00AA18F3">
            <w:pPr>
              <w:snapToGrid w:val="0"/>
              <w:spacing w:after="0" w:line="240" w:lineRule="auto"/>
              <w:jc w:val="both"/>
              <w:rPr>
                <w:rFonts w:ascii="Times New Roman" w:hAnsi="Times New Roman" w:cs="Times New Roman"/>
                <w:sz w:val="24"/>
                <w:szCs w:val="24"/>
              </w:rPr>
            </w:pPr>
          </w:p>
        </w:tc>
      </w:tr>
    </w:tbl>
    <w:p w:rsidR="00AA18F3" w:rsidRPr="00A20E8D" w:rsidRDefault="00AA18F3" w:rsidP="00AA18F3">
      <w:pPr>
        <w:spacing w:after="0" w:line="240" w:lineRule="auto"/>
        <w:jc w:val="right"/>
        <w:rPr>
          <w:rFonts w:ascii="Times New Roman" w:hAnsi="Times New Roman" w:cs="Times New Roman"/>
          <w:sz w:val="24"/>
          <w:szCs w:val="24"/>
        </w:rPr>
      </w:pPr>
    </w:p>
    <w:p w:rsidR="00AA18F3" w:rsidRPr="00A20E8D" w:rsidRDefault="00AA18F3" w:rsidP="00AA18F3">
      <w:pPr>
        <w:spacing w:after="0" w:line="240" w:lineRule="auto"/>
        <w:jc w:val="right"/>
        <w:rPr>
          <w:rFonts w:ascii="Times New Roman" w:hAnsi="Times New Roman" w:cs="Times New Roman"/>
          <w:sz w:val="24"/>
          <w:szCs w:val="24"/>
        </w:rPr>
      </w:pPr>
    </w:p>
    <w:p w:rsidR="00AA18F3" w:rsidRPr="00A20E8D" w:rsidRDefault="00AA18F3" w:rsidP="00AA18F3">
      <w:pPr>
        <w:spacing w:after="0" w:line="240" w:lineRule="auto"/>
        <w:jc w:val="right"/>
        <w:rPr>
          <w:rFonts w:ascii="Times New Roman" w:hAnsi="Times New Roman" w:cs="Times New Roman"/>
          <w:sz w:val="24"/>
          <w:szCs w:val="24"/>
        </w:rPr>
      </w:pPr>
    </w:p>
    <w:p w:rsidR="00AA18F3" w:rsidRPr="00A20E8D" w:rsidRDefault="00AA18F3" w:rsidP="00AA18F3">
      <w:pPr>
        <w:spacing w:after="0" w:line="240" w:lineRule="auto"/>
        <w:jc w:val="right"/>
        <w:rPr>
          <w:rFonts w:ascii="Times New Roman" w:hAnsi="Times New Roman" w:cs="Times New Roman"/>
          <w:sz w:val="24"/>
          <w:szCs w:val="24"/>
        </w:rPr>
      </w:pPr>
    </w:p>
    <w:p w:rsidR="00AA18F3" w:rsidRPr="00A20E8D" w:rsidRDefault="00AA18F3" w:rsidP="00AA18F3">
      <w:pPr>
        <w:spacing w:after="0" w:line="240" w:lineRule="auto"/>
        <w:jc w:val="right"/>
        <w:rPr>
          <w:rFonts w:ascii="Times New Roman" w:hAnsi="Times New Roman" w:cs="Times New Roman"/>
          <w:sz w:val="24"/>
          <w:szCs w:val="24"/>
        </w:rPr>
      </w:pPr>
    </w:p>
    <w:p w:rsidR="00AA18F3" w:rsidRPr="00A20E8D" w:rsidRDefault="00AA18F3" w:rsidP="00AA18F3">
      <w:pPr>
        <w:spacing w:after="0" w:line="240" w:lineRule="auto"/>
        <w:jc w:val="right"/>
        <w:rPr>
          <w:rFonts w:ascii="Times New Roman" w:hAnsi="Times New Roman" w:cs="Times New Roman"/>
          <w:sz w:val="24"/>
          <w:szCs w:val="24"/>
        </w:rPr>
      </w:pPr>
    </w:p>
    <w:p w:rsidR="00AA18F3" w:rsidRPr="00A20E8D" w:rsidRDefault="00AA18F3" w:rsidP="00AA18F3">
      <w:pPr>
        <w:spacing w:after="0" w:line="240" w:lineRule="auto"/>
        <w:jc w:val="right"/>
        <w:rPr>
          <w:rFonts w:ascii="Times New Roman" w:hAnsi="Times New Roman" w:cs="Times New Roman"/>
          <w:sz w:val="24"/>
          <w:szCs w:val="24"/>
        </w:rPr>
      </w:pPr>
    </w:p>
    <w:p w:rsidR="00AA18F3" w:rsidRPr="00A20E8D" w:rsidRDefault="00AA18F3" w:rsidP="00AA18F3">
      <w:pPr>
        <w:spacing w:after="0" w:line="240" w:lineRule="auto"/>
        <w:jc w:val="right"/>
        <w:rPr>
          <w:rFonts w:ascii="Times New Roman" w:hAnsi="Times New Roman" w:cs="Times New Roman"/>
          <w:sz w:val="24"/>
          <w:szCs w:val="24"/>
        </w:rPr>
      </w:pPr>
    </w:p>
    <w:p w:rsidR="00AA18F3" w:rsidRPr="00A20E8D" w:rsidRDefault="00AA18F3" w:rsidP="00AA18F3">
      <w:pPr>
        <w:spacing w:after="0" w:line="240" w:lineRule="auto"/>
        <w:jc w:val="right"/>
        <w:rPr>
          <w:rFonts w:ascii="Times New Roman" w:hAnsi="Times New Roman" w:cs="Times New Roman"/>
          <w:sz w:val="24"/>
          <w:szCs w:val="24"/>
        </w:rPr>
      </w:pPr>
    </w:p>
    <w:p w:rsidR="00AA18F3" w:rsidRPr="00A20E8D" w:rsidRDefault="00AA18F3" w:rsidP="00AA18F3">
      <w:pPr>
        <w:spacing w:after="0" w:line="240" w:lineRule="auto"/>
        <w:jc w:val="right"/>
        <w:rPr>
          <w:rFonts w:ascii="Times New Roman" w:hAnsi="Times New Roman" w:cs="Times New Roman"/>
          <w:sz w:val="24"/>
          <w:szCs w:val="24"/>
        </w:rPr>
      </w:pPr>
    </w:p>
    <w:p w:rsidR="001F3629" w:rsidRDefault="001F3629">
      <w:pPr>
        <w:suppressAutoHyphens w:val="0"/>
        <w:rPr>
          <w:rFonts w:ascii="Times New Roman" w:hAnsi="Times New Roman" w:cs="Times New Roman"/>
          <w:sz w:val="24"/>
          <w:szCs w:val="24"/>
        </w:rPr>
      </w:pPr>
      <w:r>
        <w:rPr>
          <w:rFonts w:ascii="Times New Roman" w:hAnsi="Times New Roman" w:cs="Times New Roman"/>
          <w:sz w:val="24"/>
          <w:szCs w:val="24"/>
        </w:rPr>
        <w:br w:type="page"/>
      </w:r>
    </w:p>
    <w:p w:rsidR="00AA18F3" w:rsidRPr="00A20E8D" w:rsidRDefault="00AA18F3" w:rsidP="00AA18F3">
      <w:pPr>
        <w:spacing w:after="0" w:line="240" w:lineRule="auto"/>
        <w:jc w:val="right"/>
        <w:rPr>
          <w:rFonts w:ascii="Times New Roman" w:hAnsi="Times New Roman" w:cs="Times New Roman"/>
          <w:sz w:val="24"/>
          <w:szCs w:val="24"/>
        </w:rPr>
      </w:pPr>
      <w:r w:rsidRPr="00A20E8D">
        <w:rPr>
          <w:rFonts w:ascii="Times New Roman" w:hAnsi="Times New Roman" w:cs="Times New Roman"/>
          <w:sz w:val="24"/>
          <w:szCs w:val="24"/>
        </w:rPr>
        <w:lastRenderedPageBreak/>
        <w:t xml:space="preserve">Приложение № 2 </w:t>
      </w:r>
    </w:p>
    <w:p w:rsidR="00AA18F3" w:rsidRPr="00A20E8D" w:rsidRDefault="00AA18F3" w:rsidP="00AA18F3">
      <w:pPr>
        <w:spacing w:after="0" w:line="240" w:lineRule="auto"/>
        <w:jc w:val="right"/>
        <w:rPr>
          <w:rFonts w:ascii="Times New Roman" w:hAnsi="Times New Roman" w:cs="Times New Roman"/>
          <w:i/>
          <w:sz w:val="24"/>
          <w:szCs w:val="24"/>
        </w:rPr>
      </w:pPr>
    </w:p>
    <w:p w:rsidR="00AA18F3" w:rsidRPr="00A20E8D" w:rsidRDefault="00AA18F3" w:rsidP="00AA18F3">
      <w:pPr>
        <w:spacing w:after="0" w:line="240" w:lineRule="auto"/>
        <w:jc w:val="center"/>
        <w:rPr>
          <w:rFonts w:ascii="Times New Roman" w:hAnsi="Times New Roman" w:cs="Times New Roman"/>
          <w:b/>
          <w:sz w:val="24"/>
          <w:szCs w:val="24"/>
        </w:rPr>
      </w:pPr>
    </w:p>
    <w:p w:rsidR="00AA18F3" w:rsidRPr="00A20E8D" w:rsidRDefault="00AA18F3" w:rsidP="00AA18F3">
      <w:pPr>
        <w:spacing w:after="0" w:line="240" w:lineRule="auto"/>
        <w:jc w:val="center"/>
        <w:rPr>
          <w:rFonts w:ascii="Times New Roman" w:hAnsi="Times New Roman" w:cs="Times New Roman"/>
          <w:b/>
          <w:sz w:val="24"/>
          <w:szCs w:val="24"/>
        </w:rPr>
      </w:pPr>
    </w:p>
    <w:p w:rsidR="00AA18F3" w:rsidRPr="00A20E8D" w:rsidRDefault="00AA18F3" w:rsidP="00AA18F3">
      <w:pPr>
        <w:spacing w:after="0" w:line="240" w:lineRule="auto"/>
        <w:jc w:val="center"/>
        <w:rPr>
          <w:rFonts w:ascii="Times New Roman" w:hAnsi="Times New Roman" w:cs="Times New Roman"/>
          <w:b/>
          <w:sz w:val="24"/>
          <w:szCs w:val="24"/>
        </w:rPr>
      </w:pPr>
    </w:p>
    <w:p w:rsidR="00AA18F3" w:rsidRPr="00A20E8D" w:rsidRDefault="00AA18F3" w:rsidP="00AA18F3">
      <w:pPr>
        <w:spacing w:after="0" w:line="240" w:lineRule="auto"/>
        <w:jc w:val="center"/>
        <w:rPr>
          <w:rFonts w:ascii="Times New Roman" w:hAnsi="Times New Roman" w:cs="Times New Roman"/>
          <w:b/>
          <w:sz w:val="24"/>
          <w:szCs w:val="24"/>
        </w:rPr>
      </w:pPr>
      <w:r w:rsidRPr="00A20E8D">
        <w:rPr>
          <w:rFonts w:ascii="Times New Roman" w:hAnsi="Times New Roman" w:cs="Times New Roman"/>
          <w:b/>
          <w:sz w:val="24"/>
          <w:szCs w:val="24"/>
        </w:rPr>
        <w:t xml:space="preserve">Акт разграничения </w:t>
      </w:r>
    </w:p>
    <w:p w:rsidR="00AA18F3" w:rsidRPr="00A20E8D" w:rsidRDefault="00AA18F3" w:rsidP="00AA18F3">
      <w:pPr>
        <w:spacing w:after="0" w:line="240" w:lineRule="auto"/>
        <w:jc w:val="center"/>
        <w:rPr>
          <w:rFonts w:ascii="Times New Roman" w:hAnsi="Times New Roman" w:cs="Times New Roman"/>
          <w:b/>
          <w:sz w:val="24"/>
          <w:szCs w:val="24"/>
        </w:rPr>
      </w:pPr>
      <w:r w:rsidRPr="00A20E8D">
        <w:rPr>
          <w:rFonts w:ascii="Times New Roman" w:hAnsi="Times New Roman" w:cs="Times New Roman"/>
          <w:b/>
          <w:sz w:val="24"/>
          <w:szCs w:val="24"/>
        </w:rPr>
        <w:t xml:space="preserve">эксплуатационной ответственности </w:t>
      </w:r>
    </w:p>
    <w:p w:rsidR="00AA18F3" w:rsidRPr="00A20E8D" w:rsidRDefault="00AA18F3" w:rsidP="00AA18F3">
      <w:pPr>
        <w:spacing w:after="0" w:line="240" w:lineRule="auto"/>
        <w:jc w:val="center"/>
        <w:rPr>
          <w:rFonts w:ascii="Times New Roman" w:hAnsi="Times New Roman" w:cs="Times New Roman"/>
          <w:b/>
          <w:sz w:val="24"/>
          <w:szCs w:val="24"/>
        </w:rPr>
      </w:pPr>
    </w:p>
    <w:p w:rsidR="00AA18F3" w:rsidRPr="00A20E8D" w:rsidRDefault="00AA18F3" w:rsidP="00AA18F3">
      <w:pPr>
        <w:spacing w:after="0" w:line="240" w:lineRule="auto"/>
        <w:jc w:val="center"/>
        <w:rPr>
          <w:rFonts w:ascii="Times New Roman" w:hAnsi="Times New Roman" w:cs="Times New Roman"/>
          <w:sz w:val="24"/>
          <w:szCs w:val="24"/>
        </w:rPr>
      </w:pPr>
    </w:p>
    <w:p w:rsidR="001F3629" w:rsidRDefault="00AA18F3" w:rsidP="001F3629">
      <w:pPr>
        <w:spacing w:after="0" w:line="240" w:lineRule="auto"/>
        <w:jc w:val="both"/>
        <w:rPr>
          <w:rFonts w:ascii="Times New Roman" w:hAnsi="Times New Roman" w:cs="Times New Roman"/>
          <w:sz w:val="24"/>
          <w:szCs w:val="24"/>
        </w:rPr>
      </w:pPr>
      <w:r w:rsidRPr="00A20E8D">
        <w:rPr>
          <w:rFonts w:ascii="Times New Roman" w:hAnsi="Times New Roman" w:cs="Times New Roman"/>
          <w:sz w:val="24"/>
          <w:szCs w:val="24"/>
        </w:rPr>
        <w:t xml:space="preserve">Мы, нижеподписавшиеся, муниципальное унитарное предприятие жилищно-коммунального хозяйства «Станица», именуемое в дальнейшем «Организация водопроводного хозяйства», в лице  </w:t>
      </w:r>
      <w:proofErr w:type="spellStart"/>
      <w:r w:rsidR="002D2501">
        <w:rPr>
          <w:rFonts w:ascii="Times New Roman" w:hAnsi="Times New Roman" w:cs="Times New Roman"/>
          <w:sz w:val="24"/>
          <w:szCs w:val="24"/>
        </w:rPr>
        <w:t>ио</w:t>
      </w:r>
      <w:proofErr w:type="spellEnd"/>
      <w:r w:rsidR="002D2501">
        <w:rPr>
          <w:rFonts w:ascii="Times New Roman" w:hAnsi="Times New Roman" w:cs="Times New Roman"/>
          <w:sz w:val="24"/>
          <w:szCs w:val="24"/>
        </w:rPr>
        <w:t xml:space="preserve"> </w:t>
      </w:r>
      <w:r w:rsidRPr="00A20E8D">
        <w:rPr>
          <w:rFonts w:ascii="Times New Roman" w:hAnsi="Times New Roman" w:cs="Times New Roman"/>
          <w:sz w:val="24"/>
          <w:szCs w:val="24"/>
        </w:rPr>
        <w:t xml:space="preserve">директора  </w:t>
      </w:r>
      <w:proofErr w:type="spellStart"/>
      <w:r w:rsidR="002D2501">
        <w:rPr>
          <w:rFonts w:ascii="Times New Roman" w:hAnsi="Times New Roman" w:cs="Times New Roman"/>
          <w:sz w:val="24"/>
          <w:szCs w:val="24"/>
        </w:rPr>
        <w:t>Перцева</w:t>
      </w:r>
      <w:proofErr w:type="spellEnd"/>
      <w:r w:rsidR="002D2501">
        <w:rPr>
          <w:rFonts w:ascii="Times New Roman" w:hAnsi="Times New Roman" w:cs="Times New Roman"/>
          <w:sz w:val="24"/>
          <w:szCs w:val="24"/>
        </w:rPr>
        <w:t xml:space="preserve"> Дмитрия Васильевича</w:t>
      </w:r>
      <w:r w:rsidRPr="00A20E8D">
        <w:rPr>
          <w:rFonts w:ascii="Times New Roman" w:hAnsi="Times New Roman" w:cs="Times New Roman"/>
          <w:sz w:val="24"/>
          <w:szCs w:val="24"/>
        </w:rPr>
        <w:t xml:space="preserve">      действующего  на основании Устава</w:t>
      </w:r>
      <w:proofErr w:type="gramStart"/>
      <w:r w:rsidRPr="00A20E8D">
        <w:rPr>
          <w:rFonts w:ascii="Times New Roman" w:hAnsi="Times New Roman" w:cs="Times New Roman"/>
          <w:sz w:val="24"/>
          <w:szCs w:val="24"/>
        </w:rPr>
        <w:t xml:space="preserve"> ,</w:t>
      </w:r>
      <w:proofErr w:type="gramEnd"/>
      <w:r w:rsidRPr="00A20E8D">
        <w:rPr>
          <w:rFonts w:ascii="Times New Roman" w:hAnsi="Times New Roman" w:cs="Times New Roman"/>
          <w:sz w:val="24"/>
          <w:szCs w:val="24"/>
        </w:rPr>
        <w:t xml:space="preserve"> с одной стороны,  и  _________________________________________________________</w:t>
      </w:r>
      <w:r w:rsidR="001F3629">
        <w:rPr>
          <w:rFonts w:ascii="Times New Roman" w:hAnsi="Times New Roman" w:cs="Times New Roman"/>
          <w:sz w:val="24"/>
          <w:szCs w:val="24"/>
        </w:rPr>
        <w:t>_____</w:t>
      </w:r>
      <w:r w:rsidRPr="00A20E8D">
        <w:rPr>
          <w:rFonts w:ascii="Times New Roman" w:hAnsi="Times New Roman" w:cs="Times New Roman"/>
          <w:sz w:val="24"/>
          <w:szCs w:val="24"/>
        </w:rPr>
        <w:t>_</w:t>
      </w:r>
    </w:p>
    <w:p w:rsidR="001F3629" w:rsidRDefault="00AA18F3" w:rsidP="00AA18F3">
      <w:pPr>
        <w:spacing w:after="0" w:line="240" w:lineRule="auto"/>
        <w:rPr>
          <w:rFonts w:ascii="Times New Roman" w:hAnsi="Times New Roman" w:cs="Times New Roman"/>
          <w:sz w:val="24"/>
          <w:szCs w:val="24"/>
        </w:rPr>
      </w:pPr>
      <w:r w:rsidRPr="00A20E8D">
        <w:rPr>
          <w:rFonts w:ascii="Times New Roman" w:hAnsi="Times New Roman" w:cs="Times New Roman"/>
          <w:sz w:val="24"/>
          <w:szCs w:val="24"/>
        </w:rPr>
        <w:t>_________________________________________________</w:t>
      </w:r>
      <w:r w:rsidR="001F3629">
        <w:rPr>
          <w:rFonts w:ascii="Times New Roman" w:hAnsi="Times New Roman" w:cs="Times New Roman"/>
          <w:sz w:val="24"/>
          <w:szCs w:val="24"/>
        </w:rPr>
        <w:t>_________________</w:t>
      </w:r>
      <w:r w:rsidRPr="00A20E8D">
        <w:rPr>
          <w:rFonts w:ascii="Times New Roman" w:hAnsi="Times New Roman" w:cs="Times New Roman"/>
          <w:sz w:val="24"/>
          <w:szCs w:val="24"/>
        </w:rPr>
        <w:t>____</w:t>
      </w:r>
      <w:r w:rsidR="001F3629">
        <w:rPr>
          <w:rFonts w:ascii="Times New Roman" w:hAnsi="Times New Roman" w:cs="Times New Roman"/>
          <w:sz w:val="24"/>
          <w:szCs w:val="24"/>
        </w:rPr>
        <w:t>____________</w:t>
      </w:r>
      <w:r w:rsidRPr="00A20E8D">
        <w:rPr>
          <w:rFonts w:ascii="Times New Roman" w:hAnsi="Times New Roman" w:cs="Times New Roman"/>
          <w:sz w:val="24"/>
          <w:szCs w:val="24"/>
        </w:rPr>
        <w:t xml:space="preserve">, </w:t>
      </w:r>
    </w:p>
    <w:p w:rsidR="00AA18F3" w:rsidRPr="00A20E8D" w:rsidRDefault="00AA18F3" w:rsidP="00AA18F3">
      <w:pPr>
        <w:spacing w:after="0" w:line="240" w:lineRule="auto"/>
        <w:rPr>
          <w:rFonts w:ascii="Times New Roman" w:hAnsi="Times New Roman" w:cs="Times New Roman"/>
          <w:sz w:val="24"/>
          <w:szCs w:val="24"/>
        </w:rPr>
      </w:pPr>
      <w:r w:rsidRPr="00A20E8D">
        <w:rPr>
          <w:rFonts w:ascii="Times New Roman" w:hAnsi="Times New Roman" w:cs="Times New Roman"/>
          <w:sz w:val="24"/>
          <w:szCs w:val="24"/>
        </w:rPr>
        <w:t xml:space="preserve"> именуемое в дальнейшем «Абонент», в лице _________________________________________</w:t>
      </w:r>
      <w:r w:rsidR="001F3629">
        <w:rPr>
          <w:rFonts w:ascii="Times New Roman" w:hAnsi="Times New Roman" w:cs="Times New Roman"/>
          <w:sz w:val="24"/>
          <w:szCs w:val="24"/>
        </w:rPr>
        <w:t>__</w:t>
      </w:r>
      <w:r w:rsidRPr="00A20E8D">
        <w:rPr>
          <w:rFonts w:ascii="Times New Roman" w:hAnsi="Times New Roman" w:cs="Times New Roman"/>
          <w:sz w:val="24"/>
          <w:szCs w:val="24"/>
        </w:rPr>
        <w:t xml:space="preserve">, </w:t>
      </w:r>
    </w:p>
    <w:p w:rsidR="00AA18F3" w:rsidRPr="00A20E8D" w:rsidRDefault="00AA18F3" w:rsidP="00AA18F3">
      <w:pPr>
        <w:spacing w:after="0" w:line="240" w:lineRule="auto"/>
        <w:jc w:val="both"/>
        <w:rPr>
          <w:rFonts w:ascii="Times New Roman" w:hAnsi="Times New Roman" w:cs="Times New Roman"/>
          <w:sz w:val="24"/>
          <w:szCs w:val="24"/>
        </w:rPr>
      </w:pPr>
      <w:proofErr w:type="gramStart"/>
      <w:r w:rsidRPr="00A20E8D">
        <w:rPr>
          <w:rFonts w:ascii="Times New Roman" w:hAnsi="Times New Roman" w:cs="Times New Roman"/>
          <w:sz w:val="24"/>
          <w:szCs w:val="24"/>
        </w:rPr>
        <w:t>действующего</w:t>
      </w:r>
      <w:proofErr w:type="gramEnd"/>
      <w:r w:rsidRPr="00A20E8D">
        <w:rPr>
          <w:rFonts w:ascii="Times New Roman" w:hAnsi="Times New Roman" w:cs="Times New Roman"/>
          <w:sz w:val="24"/>
          <w:szCs w:val="24"/>
        </w:rPr>
        <w:t xml:space="preserve">  на основании </w:t>
      </w:r>
      <w:r w:rsidR="001F3629">
        <w:rPr>
          <w:rFonts w:ascii="Times New Roman" w:hAnsi="Times New Roman" w:cs="Times New Roman"/>
          <w:sz w:val="24"/>
          <w:szCs w:val="24"/>
        </w:rPr>
        <w:t xml:space="preserve"> </w:t>
      </w:r>
      <w:r w:rsidRPr="00A20E8D">
        <w:rPr>
          <w:rFonts w:ascii="Times New Roman" w:hAnsi="Times New Roman" w:cs="Times New Roman"/>
          <w:sz w:val="24"/>
          <w:szCs w:val="24"/>
        </w:rPr>
        <w:t>________________________________________</w:t>
      </w:r>
      <w:r w:rsidR="001F3629">
        <w:rPr>
          <w:rFonts w:ascii="Times New Roman" w:hAnsi="Times New Roman" w:cs="Times New Roman"/>
          <w:sz w:val="24"/>
          <w:szCs w:val="24"/>
        </w:rPr>
        <w:t>________________</w:t>
      </w:r>
      <w:r w:rsidRPr="00A20E8D">
        <w:rPr>
          <w:rFonts w:ascii="Times New Roman" w:hAnsi="Times New Roman" w:cs="Times New Roman"/>
          <w:sz w:val="24"/>
          <w:szCs w:val="24"/>
        </w:rPr>
        <w:t xml:space="preserve">, </w:t>
      </w:r>
    </w:p>
    <w:p w:rsidR="00AA18F3" w:rsidRPr="00A20E8D" w:rsidRDefault="00AA18F3" w:rsidP="00AA18F3">
      <w:pPr>
        <w:spacing w:after="0" w:line="240" w:lineRule="auto"/>
        <w:jc w:val="both"/>
        <w:rPr>
          <w:rFonts w:ascii="Times New Roman" w:hAnsi="Times New Roman" w:cs="Times New Roman"/>
          <w:color w:val="000000"/>
          <w:sz w:val="24"/>
          <w:szCs w:val="24"/>
        </w:rPr>
      </w:pPr>
      <w:r w:rsidRPr="00A20E8D">
        <w:rPr>
          <w:rFonts w:ascii="Times New Roman" w:hAnsi="Times New Roman" w:cs="Times New Roman"/>
          <w:sz w:val="24"/>
          <w:szCs w:val="24"/>
        </w:rPr>
        <w:t>с другой  стороны, именуемые  в дальнейшем  «Стороны», составили настоящий акт о том, что:</w:t>
      </w:r>
    </w:p>
    <w:p w:rsidR="00AA18F3" w:rsidRPr="00A20E8D" w:rsidRDefault="00AA18F3" w:rsidP="00AA18F3">
      <w:pPr>
        <w:spacing w:after="0" w:line="240" w:lineRule="auto"/>
        <w:rPr>
          <w:rFonts w:ascii="Times New Roman" w:hAnsi="Times New Roman" w:cs="Times New Roman"/>
          <w:color w:val="000000"/>
          <w:sz w:val="24"/>
          <w:szCs w:val="24"/>
        </w:rPr>
      </w:pPr>
      <w:r w:rsidRPr="00A20E8D">
        <w:rPr>
          <w:rFonts w:ascii="Times New Roman" w:hAnsi="Times New Roman" w:cs="Times New Roman"/>
          <w:color w:val="000000"/>
          <w:sz w:val="24"/>
          <w:szCs w:val="24"/>
        </w:rPr>
        <w:t> </w:t>
      </w:r>
    </w:p>
    <w:p w:rsidR="00AA18F3" w:rsidRPr="00A20E8D" w:rsidRDefault="00AA18F3" w:rsidP="001F3629">
      <w:pPr>
        <w:spacing w:after="0" w:line="240" w:lineRule="auto"/>
        <w:jc w:val="center"/>
        <w:rPr>
          <w:rFonts w:ascii="Times New Roman" w:hAnsi="Times New Roman" w:cs="Times New Roman"/>
          <w:color w:val="000000"/>
          <w:sz w:val="24"/>
          <w:szCs w:val="24"/>
        </w:rPr>
      </w:pPr>
      <w:r w:rsidRPr="00A20E8D">
        <w:rPr>
          <w:rFonts w:ascii="Times New Roman" w:hAnsi="Times New Roman" w:cs="Times New Roman"/>
          <w:color w:val="000000"/>
          <w:sz w:val="24"/>
          <w:szCs w:val="24"/>
        </w:rPr>
        <w:t xml:space="preserve">Граница </w:t>
      </w:r>
      <w:r w:rsidRPr="00A20E8D">
        <w:rPr>
          <w:rFonts w:ascii="Times New Roman" w:hAnsi="Times New Roman" w:cs="Times New Roman"/>
          <w:color w:val="000000"/>
          <w:sz w:val="24"/>
          <w:szCs w:val="24"/>
          <w:u w:val="single"/>
        </w:rPr>
        <w:t>эксплуатационной ответственности</w:t>
      </w:r>
      <w:r w:rsidRPr="00A20E8D">
        <w:rPr>
          <w:rFonts w:ascii="Times New Roman" w:hAnsi="Times New Roman" w:cs="Times New Roman"/>
          <w:color w:val="000000"/>
          <w:sz w:val="24"/>
          <w:szCs w:val="24"/>
        </w:rPr>
        <w:t xml:space="preserve"> сторон находится:</w:t>
      </w:r>
    </w:p>
    <w:p w:rsidR="00AA18F3" w:rsidRPr="00A20E8D" w:rsidRDefault="00AA18F3" w:rsidP="001F3629">
      <w:pPr>
        <w:spacing w:after="0" w:line="240" w:lineRule="auto"/>
        <w:rPr>
          <w:rFonts w:ascii="Times New Roman" w:hAnsi="Times New Roman" w:cs="Times New Roman"/>
          <w:color w:val="000000"/>
          <w:sz w:val="24"/>
          <w:szCs w:val="24"/>
        </w:rPr>
      </w:pPr>
    </w:p>
    <w:p w:rsidR="00AA18F3" w:rsidRPr="00A20E8D" w:rsidRDefault="00AA18F3" w:rsidP="001F3629">
      <w:pPr>
        <w:spacing w:after="0" w:line="240" w:lineRule="auto"/>
        <w:ind w:right="-5"/>
        <w:rPr>
          <w:rFonts w:ascii="Times New Roman" w:hAnsi="Times New Roman" w:cs="Times New Roman"/>
          <w:sz w:val="24"/>
          <w:szCs w:val="24"/>
        </w:rPr>
      </w:pPr>
      <w:r w:rsidRPr="00A20E8D">
        <w:rPr>
          <w:rFonts w:ascii="Times New Roman" w:hAnsi="Times New Roman" w:cs="Times New Roman"/>
          <w:sz w:val="24"/>
          <w:szCs w:val="24"/>
        </w:rPr>
        <w:t xml:space="preserve">         Организация водопроводного хозяйства: </w:t>
      </w:r>
    </w:p>
    <w:p w:rsidR="00AA18F3" w:rsidRPr="00A20E8D" w:rsidRDefault="00AA18F3" w:rsidP="001F3629">
      <w:pPr>
        <w:spacing w:after="0" w:line="240" w:lineRule="auto"/>
        <w:ind w:right="-5"/>
        <w:jc w:val="both"/>
        <w:rPr>
          <w:rFonts w:ascii="Times New Roman" w:hAnsi="Times New Roman" w:cs="Times New Roman"/>
          <w:sz w:val="24"/>
          <w:szCs w:val="24"/>
        </w:rPr>
      </w:pPr>
      <w:r w:rsidRPr="00A20E8D">
        <w:rPr>
          <w:rFonts w:ascii="Times New Roman" w:hAnsi="Times New Roman" w:cs="Times New Roman"/>
          <w:sz w:val="24"/>
          <w:szCs w:val="24"/>
        </w:rPr>
        <w:t>Наружные водопроводные сети, находящиеся до осуществления подключения Абонента в хозяйственном ведении Организации водопроводного хозяйства и колодец на точке подключения, включая задвижку подключения, обслуживается Организацией водопроводного хозяйства.</w:t>
      </w:r>
    </w:p>
    <w:p w:rsidR="00AA18F3" w:rsidRPr="00A20E8D" w:rsidRDefault="00AA18F3" w:rsidP="001F3629">
      <w:pPr>
        <w:spacing w:after="0" w:line="240" w:lineRule="auto"/>
        <w:jc w:val="both"/>
        <w:rPr>
          <w:rFonts w:ascii="Times New Roman" w:hAnsi="Times New Roman" w:cs="Times New Roman"/>
          <w:sz w:val="24"/>
          <w:szCs w:val="24"/>
        </w:rPr>
      </w:pPr>
    </w:p>
    <w:p w:rsidR="00AA18F3" w:rsidRPr="00A20E8D" w:rsidRDefault="00AA18F3" w:rsidP="001F3629">
      <w:pPr>
        <w:spacing w:after="0" w:line="240" w:lineRule="auto"/>
        <w:ind w:right="-5"/>
        <w:rPr>
          <w:rFonts w:ascii="Times New Roman" w:hAnsi="Times New Roman" w:cs="Times New Roman"/>
          <w:sz w:val="24"/>
          <w:szCs w:val="24"/>
        </w:rPr>
      </w:pPr>
      <w:r w:rsidRPr="00A20E8D">
        <w:rPr>
          <w:rFonts w:ascii="Times New Roman" w:hAnsi="Times New Roman" w:cs="Times New Roman"/>
          <w:sz w:val="24"/>
          <w:szCs w:val="24"/>
        </w:rPr>
        <w:t xml:space="preserve">          Абонент: </w:t>
      </w:r>
    </w:p>
    <w:p w:rsidR="00AA18F3" w:rsidRPr="00A20E8D" w:rsidRDefault="00AA18F3" w:rsidP="001F3629">
      <w:pPr>
        <w:spacing w:after="0" w:line="240" w:lineRule="auto"/>
        <w:ind w:right="-5"/>
        <w:jc w:val="both"/>
        <w:rPr>
          <w:rFonts w:ascii="Times New Roman" w:hAnsi="Times New Roman" w:cs="Times New Roman"/>
          <w:sz w:val="24"/>
          <w:szCs w:val="24"/>
        </w:rPr>
      </w:pPr>
      <w:r w:rsidRPr="00A20E8D">
        <w:rPr>
          <w:rFonts w:ascii="Times New Roman" w:hAnsi="Times New Roman" w:cs="Times New Roman"/>
          <w:sz w:val="24"/>
          <w:szCs w:val="24"/>
        </w:rPr>
        <w:t xml:space="preserve">Устройства и сооружения для присоединения Абонента к </w:t>
      </w:r>
      <w:r w:rsidR="001F3629">
        <w:rPr>
          <w:rFonts w:ascii="Times New Roman" w:hAnsi="Times New Roman" w:cs="Times New Roman"/>
          <w:sz w:val="24"/>
          <w:szCs w:val="24"/>
        </w:rPr>
        <w:t xml:space="preserve">водопроводной </w:t>
      </w:r>
      <w:r w:rsidRPr="00A20E8D">
        <w:rPr>
          <w:rFonts w:ascii="Times New Roman" w:hAnsi="Times New Roman" w:cs="Times New Roman"/>
          <w:sz w:val="24"/>
          <w:szCs w:val="24"/>
        </w:rPr>
        <w:t xml:space="preserve">сети Организации водопроводного хозяйства, а также </w:t>
      </w:r>
      <w:proofErr w:type="spellStart"/>
      <w:r w:rsidRPr="00A20E8D">
        <w:rPr>
          <w:rFonts w:ascii="Times New Roman" w:hAnsi="Times New Roman" w:cs="Times New Roman"/>
          <w:sz w:val="24"/>
          <w:szCs w:val="24"/>
        </w:rPr>
        <w:t>внутридворовые</w:t>
      </w:r>
      <w:proofErr w:type="spellEnd"/>
      <w:r w:rsidRPr="00A20E8D">
        <w:rPr>
          <w:rFonts w:ascii="Times New Roman" w:hAnsi="Times New Roman" w:cs="Times New Roman"/>
          <w:sz w:val="24"/>
          <w:szCs w:val="24"/>
        </w:rPr>
        <w:t>, внутридомовые сети, сооружения и  устройства на них, водопроводные ввода находятся в хозяйственном ведении и на  обслуживании  Абонента</w:t>
      </w:r>
      <w:proofErr w:type="gramStart"/>
      <w:r w:rsidRPr="00A20E8D">
        <w:rPr>
          <w:rFonts w:ascii="Times New Roman" w:hAnsi="Times New Roman" w:cs="Times New Roman"/>
          <w:sz w:val="24"/>
          <w:szCs w:val="24"/>
        </w:rPr>
        <w:t xml:space="preserve"> .</w:t>
      </w:r>
      <w:proofErr w:type="gramEnd"/>
    </w:p>
    <w:p w:rsidR="00AA18F3" w:rsidRPr="00A20E8D" w:rsidRDefault="00AA18F3" w:rsidP="00AA18F3">
      <w:pPr>
        <w:spacing w:after="0" w:line="240" w:lineRule="auto"/>
        <w:ind w:firstLine="709"/>
        <w:jc w:val="both"/>
        <w:rPr>
          <w:rFonts w:ascii="Times New Roman" w:hAnsi="Times New Roman" w:cs="Times New Roman"/>
          <w:sz w:val="24"/>
          <w:szCs w:val="24"/>
        </w:rPr>
      </w:pPr>
    </w:p>
    <w:p w:rsidR="00AA18F3" w:rsidRPr="00A20E8D" w:rsidRDefault="00AA18F3" w:rsidP="00AA18F3">
      <w:pPr>
        <w:spacing w:after="0" w:line="240" w:lineRule="auto"/>
        <w:ind w:firstLine="709"/>
        <w:jc w:val="center"/>
        <w:rPr>
          <w:rFonts w:ascii="Times New Roman" w:hAnsi="Times New Roman" w:cs="Times New Roman"/>
          <w:sz w:val="24"/>
          <w:szCs w:val="24"/>
        </w:rPr>
      </w:pPr>
    </w:p>
    <w:tbl>
      <w:tblPr>
        <w:tblW w:w="0" w:type="auto"/>
        <w:tblLayout w:type="fixed"/>
        <w:tblLook w:val="0000"/>
      </w:tblPr>
      <w:tblGrid>
        <w:gridCol w:w="4455"/>
        <w:gridCol w:w="5116"/>
      </w:tblGrid>
      <w:tr w:rsidR="00AA18F3" w:rsidRPr="00A20E8D" w:rsidTr="00B375E6">
        <w:tc>
          <w:tcPr>
            <w:tcW w:w="4455" w:type="dxa"/>
            <w:shd w:val="clear" w:color="auto" w:fill="auto"/>
          </w:tcPr>
          <w:p w:rsidR="00AA18F3" w:rsidRPr="00A20E8D" w:rsidRDefault="00AA18F3" w:rsidP="00AA18F3">
            <w:pPr>
              <w:spacing w:after="0" w:line="240" w:lineRule="auto"/>
              <w:rPr>
                <w:rFonts w:ascii="Times New Roman" w:hAnsi="Times New Roman" w:cs="Times New Roman"/>
                <w:sz w:val="24"/>
                <w:szCs w:val="24"/>
              </w:rPr>
            </w:pPr>
            <w:r w:rsidRPr="00A20E8D">
              <w:rPr>
                <w:rFonts w:ascii="Times New Roman" w:hAnsi="Times New Roman" w:cs="Times New Roman"/>
                <w:sz w:val="24"/>
                <w:szCs w:val="24"/>
              </w:rPr>
              <w:t>Организация</w:t>
            </w:r>
          </w:p>
          <w:p w:rsidR="00AA18F3" w:rsidRPr="00A20E8D" w:rsidRDefault="00AA18F3" w:rsidP="00AA18F3">
            <w:pPr>
              <w:spacing w:after="0" w:line="240" w:lineRule="auto"/>
              <w:rPr>
                <w:rFonts w:ascii="Times New Roman" w:hAnsi="Times New Roman" w:cs="Times New Roman"/>
                <w:sz w:val="24"/>
                <w:szCs w:val="24"/>
              </w:rPr>
            </w:pPr>
            <w:r w:rsidRPr="00A20E8D">
              <w:rPr>
                <w:rFonts w:ascii="Times New Roman" w:hAnsi="Times New Roman" w:cs="Times New Roman"/>
                <w:sz w:val="24"/>
                <w:szCs w:val="24"/>
              </w:rPr>
              <w:t xml:space="preserve">водопроводного хозяйства </w:t>
            </w:r>
            <w:r w:rsidRPr="00A20E8D">
              <w:rPr>
                <w:rFonts w:ascii="Times New Roman" w:hAnsi="Times New Roman" w:cs="Times New Roman"/>
                <w:sz w:val="24"/>
                <w:szCs w:val="24"/>
              </w:rPr>
              <w:tab/>
            </w:r>
          </w:p>
        </w:tc>
        <w:tc>
          <w:tcPr>
            <w:tcW w:w="5116" w:type="dxa"/>
            <w:shd w:val="clear" w:color="auto" w:fill="auto"/>
          </w:tcPr>
          <w:p w:rsidR="00AA18F3" w:rsidRPr="00A20E8D" w:rsidRDefault="00AA18F3" w:rsidP="00AA18F3">
            <w:pPr>
              <w:spacing w:after="0" w:line="240" w:lineRule="auto"/>
              <w:jc w:val="both"/>
              <w:rPr>
                <w:rFonts w:ascii="Times New Roman" w:hAnsi="Times New Roman" w:cs="Times New Roman"/>
                <w:sz w:val="24"/>
                <w:szCs w:val="24"/>
              </w:rPr>
            </w:pPr>
            <w:r w:rsidRPr="00A20E8D">
              <w:rPr>
                <w:rFonts w:ascii="Times New Roman" w:hAnsi="Times New Roman" w:cs="Times New Roman"/>
                <w:sz w:val="24"/>
                <w:szCs w:val="24"/>
              </w:rPr>
              <w:t>Абонент:</w:t>
            </w:r>
          </w:p>
        </w:tc>
      </w:tr>
      <w:tr w:rsidR="00AA18F3" w:rsidRPr="00A20E8D" w:rsidTr="00B375E6">
        <w:tc>
          <w:tcPr>
            <w:tcW w:w="4455" w:type="dxa"/>
            <w:shd w:val="clear" w:color="auto" w:fill="auto"/>
          </w:tcPr>
          <w:p w:rsidR="00AA18F3" w:rsidRPr="00A20E8D" w:rsidRDefault="00AA18F3" w:rsidP="00AA18F3">
            <w:pPr>
              <w:spacing w:after="0" w:line="240" w:lineRule="auto"/>
              <w:jc w:val="both"/>
              <w:rPr>
                <w:rFonts w:ascii="Times New Roman" w:hAnsi="Times New Roman" w:cs="Times New Roman"/>
                <w:sz w:val="24"/>
                <w:szCs w:val="24"/>
              </w:rPr>
            </w:pPr>
            <w:r w:rsidRPr="00A20E8D">
              <w:rPr>
                <w:rFonts w:ascii="Times New Roman" w:hAnsi="Times New Roman" w:cs="Times New Roman"/>
                <w:sz w:val="24"/>
                <w:szCs w:val="24"/>
              </w:rPr>
              <w:t>______________________________</w:t>
            </w:r>
          </w:p>
          <w:p w:rsidR="00AA18F3" w:rsidRPr="00A20E8D" w:rsidRDefault="00AA18F3" w:rsidP="00AA18F3">
            <w:pPr>
              <w:spacing w:after="0" w:line="240" w:lineRule="auto"/>
              <w:jc w:val="both"/>
              <w:rPr>
                <w:rFonts w:ascii="Times New Roman" w:hAnsi="Times New Roman" w:cs="Times New Roman"/>
                <w:sz w:val="24"/>
                <w:szCs w:val="24"/>
              </w:rPr>
            </w:pPr>
          </w:p>
        </w:tc>
        <w:tc>
          <w:tcPr>
            <w:tcW w:w="5116" w:type="dxa"/>
            <w:shd w:val="clear" w:color="auto" w:fill="auto"/>
          </w:tcPr>
          <w:p w:rsidR="00AA18F3" w:rsidRPr="00A20E8D" w:rsidRDefault="00AA18F3" w:rsidP="00AA18F3">
            <w:pPr>
              <w:spacing w:after="0" w:line="240" w:lineRule="auto"/>
              <w:jc w:val="both"/>
              <w:rPr>
                <w:rFonts w:ascii="Times New Roman" w:hAnsi="Times New Roman" w:cs="Times New Roman"/>
                <w:sz w:val="24"/>
                <w:szCs w:val="24"/>
              </w:rPr>
            </w:pPr>
            <w:r w:rsidRPr="00A20E8D">
              <w:rPr>
                <w:rFonts w:ascii="Times New Roman" w:hAnsi="Times New Roman" w:cs="Times New Roman"/>
                <w:sz w:val="24"/>
                <w:szCs w:val="24"/>
              </w:rPr>
              <w:t>___________________________________</w:t>
            </w:r>
            <w:r w:rsidRPr="00A20E8D">
              <w:rPr>
                <w:rFonts w:ascii="Times New Roman" w:hAnsi="Times New Roman" w:cs="Times New Roman"/>
                <w:sz w:val="24"/>
                <w:szCs w:val="24"/>
              </w:rPr>
              <w:tab/>
            </w:r>
          </w:p>
        </w:tc>
      </w:tr>
      <w:tr w:rsidR="00AA18F3" w:rsidRPr="00A20E8D" w:rsidTr="00B375E6">
        <w:tc>
          <w:tcPr>
            <w:tcW w:w="4455" w:type="dxa"/>
            <w:shd w:val="clear" w:color="auto" w:fill="auto"/>
          </w:tcPr>
          <w:p w:rsidR="00AA18F3" w:rsidRPr="00A20E8D" w:rsidRDefault="00AA18F3" w:rsidP="004C783D">
            <w:pPr>
              <w:spacing w:after="0" w:line="240" w:lineRule="auto"/>
              <w:jc w:val="both"/>
              <w:rPr>
                <w:rFonts w:ascii="Times New Roman" w:hAnsi="Times New Roman" w:cs="Times New Roman"/>
                <w:sz w:val="24"/>
                <w:szCs w:val="24"/>
              </w:rPr>
            </w:pPr>
          </w:p>
        </w:tc>
        <w:tc>
          <w:tcPr>
            <w:tcW w:w="5116" w:type="dxa"/>
            <w:shd w:val="clear" w:color="auto" w:fill="auto"/>
          </w:tcPr>
          <w:p w:rsidR="00AA18F3" w:rsidRPr="00A20E8D" w:rsidRDefault="00AA18F3" w:rsidP="004C783D">
            <w:pPr>
              <w:spacing w:after="0" w:line="240" w:lineRule="auto"/>
              <w:jc w:val="both"/>
              <w:rPr>
                <w:rFonts w:ascii="Times New Roman" w:hAnsi="Times New Roman" w:cs="Times New Roman"/>
                <w:sz w:val="24"/>
                <w:szCs w:val="24"/>
              </w:rPr>
            </w:pPr>
            <w:r w:rsidRPr="00A20E8D">
              <w:rPr>
                <w:rFonts w:ascii="Times New Roman" w:hAnsi="Times New Roman" w:cs="Times New Roman"/>
                <w:sz w:val="24"/>
                <w:szCs w:val="24"/>
              </w:rPr>
              <w:t xml:space="preserve"> </w:t>
            </w:r>
          </w:p>
        </w:tc>
      </w:tr>
    </w:tbl>
    <w:p w:rsidR="00AA18F3" w:rsidRPr="00A20E8D" w:rsidRDefault="00AA18F3" w:rsidP="00AA18F3">
      <w:pPr>
        <w:spacing w:after="0" w:line="240" w:lineRule="auto"/>
        <w:jc w:val="right"/>
        <w:rPr>
          <w:rFonts w:ascii="Times New Roman" w:hAnsi="Times New Roman" w:cs="Times New Roman"/>
          <w:sz w:val="24"/>
          <w:szCs w:val="24"/>
        </w:rPr>
      </w:pPr>
    </w:p>
    <w:p w:rsidR="001F3629" w:rsidRDefault="001F3629">
      <w:pPr>
        <w:suppressAutoHyphens w:val="0"/>
        <w:rPr>
          <w:rFonts w:ascii="Times New Roman" w:hAnsi="Times New Roman" w:cs="Times New Roman"/>
          <w:sz w:val="24"/>
          <w:szCs w:val="24"/>
        </w:rPr>
      </w:pPr>
      <w:r>
        <w:rPr>
          <w:rFonts w:ascii="Times New Roman" w:hAnsi="Times New Roman" w:cs="Times New Roman"/>
          <w:sz w:val="24"/>
          <w:szCs w:val="24"/>
        </w:rPr>
        <w:br w:type="page"/>
      </w:r>
    </w:p>
    <w:p w:rsidR="00AA18F3" w:rsidRPr="00A20E8D" w:rsidRDefault="00AA18F3" w:rsidP="00AA18F3">
      <w:pPr>
        <w:spacing w:after="0" w:line="240" w:lineRule="auto"/>
        <w:jc w:val="right"/>
        <w:rPr>
          <w:rFonts w:ascii="Times New Roman" w:hAnsi="Times New Roman" w:cs="Times New Roman"/>
          <w:sz w:val="24"/>
          <w:szCs w:val="24"/>
        </w:rPr>
      </w:pPr>
      <w:r w:rsidRPr="00A20E8D">
        <w:rPr>
          <w:rFonts w:ascii="Times New Roman" w:hAnsi="Times New Roman" w:cs="Times New Roman"/>
          <w:sz w:val="24"/>
          <w:szCs w:val="24"/>
        </w:rPr>
        <w:lastRenderedPageBreak/>
        <w:t xml:space="preserve">Приложение № 3 </w:t>
      </w:r>
    </w:p>
    <w:p w:rsidR="00AA18F3" w:rsidRPr="00A20E8D" w:rsidRDefault="00AA18F3" w:rsidP="00AA18F3">
      <w:pPr>
        <w:spacing w:after="0" w:line="240" w:lineRule="auto"/>
        <w:jc w:val="right"/>
        <w:rPr>
          <w:rFonts w:ascii="Times New Roman" w:hAnsi="Times New Roman" w:cs="Times New Roman"/>
          <w:sz w:val="24"/>
          <w:szCs w:val="24"/>
        </w:rPr>
      </w:pPr>
    </w:p>
    <w:p w:rsidR="00AA18F3" w:rsidRPr="00A20E8D" w:rsidRDefault="00AA18F3" w:rsidP="000E7344">
      <w:pPr>
        <w:spacing w:after="0" w:line="240" w:lineRule="auto"/>
        <w:jc w:val="right"/>
        <w:rPr>
          <w:rFonts w:ascii="Times New Roman" w:hAnsi="Times New Roman" w:cs="Times New Roman"/>
          <w:b/>
          <w:sz w:val="24"/>
          <w:szCs w:val="24"/>
        </w:rPr>
      </w:pPr>
      <w:r w:rsidRPr="00A20E8D">
        <w:rPr>
          <w:rFonts w:ascii="Times New Roman" w:hAnsi="Times New Roman" w:cs="Times New Roman"/>
          <w:sz w:val="24"/>
          <w:szCs w:val="24"/>
        </w:rPr>
        <w:t xml:space="preserve">   </w:t>
      </w:r>
    </w:p>
    <w:p w:rsidR="00AA18F3" w:rsidRPr="00A20E8D" w:rsidRDefault="00AA18F3" w:rsidP="00AA18F3">
      <w:pPr>
        <w:spacing w:after="0" w:line="240" w:lineRule="auto"/>
        <w:jc w:val="right"/>
        <w:rPr>
          <w:rFonts w:ascii="Times New Roman" w:hAnsi="Times New Roman" w:cs="Times New Roman"/>
          <w:b/>
          <w:sz w:val="24"/>
          <w:szCs w:val="24"/>
        </w:rPr>
      </w:pPr>
    </w:p>
    <w:p w:rsidR="00AA18F3" w:rsidRPr="00A20E8D" w:rsidRDefault="00AA18F3" w:rsidP="00AA18F3">
      <w:pPr>
        <w:spacing w:after="0" w:line="240" w:lineRule="auto"/>
        <w:jc w:val="right"/>
        <w:rPr>
          <w:rFonts w:ascii="Times New Roman" w:hAnsi="Times New Roman" w:cs="Times New Roman"/>
          <w:sz w:val="24"/>
          <w:szCs w:val="24"/>
        </w:rPr>
      </w:pPr>
    </w:p>
    <w:p w:rsidR="00AA18F3" w:rsidRPr="00A20E8D" w:rsidRDefault="00AA18F3" w:rsidP="00AA18F3">
      <w:pPr>
        <w:spacing w:after="0" w:line="240" w:lineRule="auto"/>
        <w:jc w:val="center"/>
        <w:rPr>
          <w:rFonts w:ascii="Times New Roman" w:hAnsi="Times New Roman" w:cs="Times New Roman"/>
          <w:sz w:val="24"/>
          <w:szCs w:val="24"/>
        </w:rPr>
      </w:pPr>
      <w:r w:rsidRPr="00A20E8D">
        <w:rPr>
          <w:rFonts w:ascii="Times New Roman" w:hAnsi="Times New Roman" w:cs="Times New Roman"/>
          <w:b/>
          <w:sz w:val="24"/>
          <w:szCs w:val="24"/>
        </w:rPr>
        <w:t>Сведения о приборах учета холодной воды</w:t>
      </w:r>
    </w:p>
    <w:p w:rsidR="00AA18F3" w:rsidRPr="00A20E8D" w:rsidRDefault="00AA18F3" w:rsidP="00AA18F3">
      <w:pPr>
        <w:spacing w:after="0" w:line="240" w:lineRule="auto"/>
        <w:jc w:val="center"/>
        <w:rPr>
          <w:rFonts w:ascii="Times New Roman" w:hAnsi="Times New Roman" w:cs="Times New Roman"/>
          <w:sz w:val="24"/>
          <w:szCs w:val="24"/>
        </w:rPr>
      </w:pPr>
    </w:p>
    <w:tbl>
      <w:tblPr>
        <w:tblW w:w="0" w:type="auto"/>
        <w:tblInd w:w="-10" w:type="dxa"/>
        <w:tblLayout w:type="fixed"/>
        <w:tblLook w:val="0000"/>
      </w:tblPr>
      <w:tblGrid>
        <w:gridCol w:w="909"/>
        <w:gridCol w:w="2887"/>
        <w:gridCol w:w="1849"/>
        <w:gridCol w:w="1788"/>
        <w:gridCol w:w="2158"/>
      </w:tblGrid>
      <w:tr w:rsidR="00AA18F3" w:rsidRPr="00A20E8D" w:rsidTr="00B375E6">
        <w:trPr>
          <w:trHeight w:val="360"/>
        </w:trPr>
        <w:tc>
          <w:tcPr>
            <w:tcW w:w="909" w:type="dxa"/>
            <w:tcBorders>
              <w:top w:val="single" w:sz="4" w:space="0" w:color="000000"/>
              <w:left w:val="single" w:sz="4" w:space="0" w:color="000000"/>
              <w:bottom w:val="single" w:sz="4" w:space="0" w:color="000000"/>
            </w:tcBorders>
            <w:shd w:val="clear" w:color="auto" w:fill="auto"/>
            <w:vAlign w:val="center"/>
          </w:tcPr>
          <w:p w:rsidR="00AA18F3" w:rsidRPr="00A20E8D" w:rsidRDefault="00AA18F3" w:rsidP="00AA18F3">
            <w:pPr>
              <w:spacing w:after="0" w:line="240" w:lineRule="auto"/>
              <w:jc w:val="center"/>
              <w:rPr>
                <w:rFonts w:ascii="Times New Roman" w:hAnsi="Times New Roman" w:cs="Times New Roman"/>
                <w:sz w:val="24"/>
                <w:szCs w:val="24"/>
              </w:rPr>
            </w:pPr>
            <w:r w:rsidRPr="00A20E8D">
              <w:rPr>
                <w:rFonts w:ascii="Times New Roman" w:hAnsi="Times New Roman" w:cs="Times New Roman"/>
                <w:sz w:val="24"/>
                <w:szCs w:val="24"/>
              </w:rPr>
              <w:t>№</w:t>
            </w:r>
          </w:p>
          <w:p w:rsidR="00AA18F3" w:rsidRPr="00A20E8D" w:rsidRDefault="00AA18F3" w:rsidP="00AA18F3">
            <w:pPr>
              <w:spacing w:after="0" w:line="240" w:lineRule="auto"/>
              <w:jc w:val="center"/>
              <w:rPr>
                <w:rFonts w:ascii="Times New Roman" w:hAnsi="Times New Roman" w:cs="Times New Roman"/>
                <w:sz w:val="24"/>
                <w:szCs w:val="24"/>
              </w:rPr>
            </w:pPr>
            <w:r w:rsidRPr="00A20E8D">
              <w:rPr>
                <w:rFonts w:ascii="Times New Roman" w:hAnsi="Times New Roman" w:cs="Times New Roman"/>
                <w:sz w:val="24"/>
                <w:szCs w:val="24"/>
              </w:rPr>
              <w:t>п/п</w:t>
            </w:r>
          </w:p>
        </w:tc>
        <w:tc>
          <w:tcPr>
            <w:tcW w:w="2887" w:type="dxa"/>
            <w:tcBorders>
              <w:top w:val="single" w:sz="4" w:space="0" w:color="000000"/>
              <w:left w:val="single" w:sz="4" w:space="0" w:color="000000"/>
              <w:bottom w:val="single" w:sz="4" w:space="0" w:color="000000"/>
            </w:tcBorders>
            <w:shd w:val="clear" w:color="auto" w:fill="auto"/>
            <w:vAlign w:val="center"/>
          </w:tcPr>
          <w:p w:rsidR="00AA18F3" w:rsidRPr="00A20E8D" w:rsidRDefault="00AA18F3" w:rsidP="00AA18F3">
            <w:pPr>
              <w:spacing w:after="0" w:line="240" w:lineRule="auto"/>
              <w:jc w:val="center"/>
              <w:rPr>
                <w:rFonts w:ascii="Times New Roman" w:hAnsi="Times New Roman" w:cs="Times New Roman"/>
                <w:sz w:val="24"/>
                <w:szCs w:val="24"/>
              </w:rPr>
            </w:pPr>
            <w:r w:rsidRPr="00A20E8D">
              <w:rPr>
                <w:rFonts w:ascii="Times New Roman" w:hAnsi="Times New Roman" w:cs="Times New Roman"/>
                <w:sz w:val="24"/>
                <w:szCs w:val="24"/>
              </w:rPr>
              <w:t xml:space="preserve">Наименование объектов </w:t>
            </w:r>
          </w:p>
        </w:tc>
        <w:tc>
          <w:tcPr>
            <w:tcW w:w="1849" w:type="dxa"/>
            <w:tcBorders>
              <w:top w:val="single" w:sz="4" w:space="0" w:color="000000"/>
              <w:left w:val="single" w:sz="4" w:space="0" w:color="000000"/>
              <w:bottom w:val="single" w:sz="4" w:space="0" w:color="000000"/>
            </w:tcBorders>
            <w:shd w:val="clear" w:color="auto" w:fill="auto"/>
            <w:vAlign w:val="center"/>
          </w:tcPr>
          <w:p w:rsidR="00AA18F3" w:rsidRPr="00A20E8D" w:rsidRDefault="00AA18F3" w:rsidP="00AA18F3">
            <w:pPr>
              <w:spacing w:after="0" w:line="240" w:lineRule="auto"/>
              <w:jc w:val="center"/>
              <w:rPr>
                <w:rFonts w:ascii="Times New Roman" w:hAnsi="Times New Roman" w:cs="Times New Roman"/>
                <w:sz w:val="24"/>
                <w:szCs w:val="24"/>
              </w:rPr>
            </w:pPr>
            <w:r w:rsidRPr="00A20E8D">
              <w:rPr>
                <w:rFonts w:ascii="Times New Roman" w:hAnsi="Times New Roman" w:cs="Times New Roman"/>
                <w:sz w:val="24"/>
                <w:szCs w:val="24"/>
              </w:rPr>
              <w:t>Диаметр прибора учета, мм</w:t>
            </w:r>
          </w:p>
        </w:tc>
        <w:tc>
          <w:tcPr>
            <w:tcW w:w="1788" w:type="dxa"/>
            <w:tcBorders>
              <w:top w:val="single" w:sz="4" w:space="0" w:color="000000"/>
              <w:left w:val="single" w:sz="4" w:space="0" w:color="000000"/>
              <w:bottom w:val="single" w:sz="4" w:space="0" w:color="000000"/>
            </w:tcBorders>
            <w:shd w:val="clear" w:color="auto" w:fill="auto"/>
            <w:vAlign w:val="center"/>
          </w:tcPr>
          <w:p w:rsidR="00AA18F3" w:rsidRPr="00A20E8D" w:rsidRDefault="00AA18F3" w:rsidP="00AA18F3">
            <w:pPr>
              <w:spacing w:after="0" w:line="240" w:lineRule="auto"/>
              <w:jc w:val="center"/>
              <w:rPr>
                <w:rFonts w:ascii="Times New Roman" w:hAnsi="Times New Roman" w:cs="Times New Roman"/>
                <w:sz w:val="24"/>
                <w:szCs w:val="24"/>
              </w:rPr>
            </w:pPr>
            <w:r w:rsidRPr="00A20E8D">
              <w:rPr>
                <w:rFonts w:ascii="Times New Roman" w:hAnsi="Times New Roman" w:cs="Times New Roman"/>
                <w:sz w:val="24"/>
                <w:szCs w:val="24"/>
              </w:rPr>
              <w:t>Марка прибора учета</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8F3" w:rsidRPr="00A20E8D" w:rsidRDefault="00AA18F3" w:rsidP="00AA18F3">
            <w:pPr>
              <w:spacing w:after="0" w:line="240" w:lineRule="auto"/>
              <w:jc w:val="center"/>
              <w:rPr>
                <w:rFonts w:ascii="Times New Roman" w:hAnsi="Times New Roman" w:cs="Times New Roman"/>
                <w:sz w:val="24"/>
                <w:szCs w:val="24"/>
              </w:rPr>
            </w:pPr>
            <w:r w:rsidRPr="00A20E8D">
              <w:rPr>
                <w:rFonts w:ascii="Times New Roman" w:hAnsi="Times New Roman" w:cs="Times New Roman"/>
                <w:sz w:val="24"/>
                <w:szCs w:val="24"/>
              </w:rPr>
              <w:t>Заводской номер прибора учета</w:t>
            </w:r>
          </w:p>
        </w:tc>
      </w:tr>
      <w:tr w:rsidR="00AA18F3" w:rsidRPr="00A20E8D" w:rsidTr="00B375E6">
        <w:trPr>
          <w:trHeight w:val="167"/>
        </w:trPr>
        <w:tc>
          <w:tcPr>
            <w:tcW w:w="909" w:type="dxa"/>
            <w:tcBorders>
              <w:top w:val="single" w:sz="4" w:space="0" w:color="000000"/>
              <w:left w:val="single" w:sz="4" w:space="0" w:color="000000"/>
              <w:bottom w:val="single" w:sz="4" w:space="0" w:color="000000"/>
            </w:tcBorders>
            <w:shd w:val="clear" w:color="auto" w:fill="auto"/>
          </w:tcPr>
          <w:p w:rsidR="00AA18F3" w:rsidRPr="00A20E8D" w:rsidRDefault="00AA18F3" w:rsidP="00AA18F3">
            <w:pPr>
              <w:spacing w:after="0" w:line="240" w:lineRule="auto"/>
              <w:jc w:val="center"/>
              <w:rPr>
                <w:rFonts w:ascii="Times New Roman" w:hAnsi="Times New Roman" w:cs="Times New Roman"/>
                <w:sz w:val="24"/>
                <w:szCs w:val="24"/>
              </w:rPr>
            </w:pPr>
            <w:r w:rsidRPr="00A20E8D">
              <w:rPr>
                <w:rFonts w:ascii="Times New Roman" w:hAnsi="Times New Roman" w:cs="Times New Roman"/>
                <w:sz w:val="24"/>
                <w:szCs w:val="24"/>
              </w:rPr>
              <w:t>1</w:t>
            </w:r>
          </w:p>
        </w:tc>
        <w:tc>
          <w:tcPr>
            <w:tcW w:w="2887" w:type="dxa"/>
            <w:tcBorders>
              <w:top w:val="single" w:sz="4" w:space="0" w:color="000000"/>
              <w:left w:val="single" w:sz="4" w:space="0" w:color="000000"/>
              <w:bottom w:val="single" w:sz="4" w:space="0" w:color="000000"/>
            </w:tcBorders>
            <w:shd w:val="clear" w:color="auto" w:fill="auto"/>
          </w:tcPr>
          <w:p w:rsidR="00AA18F3" w:rsidRPr="00A20E8D" w:rsidRDefault="00AA18F3" w:rsidP="00AA18F3">
            <w:pPr>
              <w:spacing w:after="0" w:line="240" w:lineRule="auto"/>
              <w:jc w:val="center"/>
              <w:rPr>
                <w:rFonts w:ascii="Times New Roman" w:hAnsi="Times New Roman" w:cs="Times New Roman"/>
                <w:sz w:val="24"/>
                <w:szCs w:val="24"/>
              </w:rPr>
            </w:pPr>
            <w:r w:rsidRPr="00A20E8D">
              <w:rPr>
                <w:rFonts w:ascii="Times New Roman" w:hAnsi="Times New Roman" w:cs="Times New Roman"/>
                <w:sz w:val="24"/>
                <w:szCs w:val="24"/>
              </w:rPr>
              <w:t>2</w:t>
            </w:r>
          </w:p>
        </w:tc>
        <w:tc>
          <w:tcPr>
            <w:tcW w:w="1849" w:type="dxa"/>
            <w:tcBorders>
              <w:top w:val="single" w:sz="4" w:space="0" w:color="000000"/>
              <w:left w:val="single" w:sz="4" w:space="0" w:color="000000"/>
              <w:bottom w:val="single" w:sz="4" w:space="0" w:color="000000"/>
            </w:tcBorders>
            <w:shd w:val="clear" w:color="auto" w:fill="auto"/>
          </w:tcPr>
          <w:p w:rsidR="00AA18F3" w:rsidRPr="00A20E8D" w:rsidRDefault="00AA18F3" w:rsidP="00AA18F3">
            <w:pPr>
              <w:spacing w:after="0" w:line="240" w:lineRule="auto"/>
              <w:jc w:val="center"/>
              <w:rPr>
                <w:rFonts w:ascii="Times New Roman" w:hAnsi="Times New Roman" w:cs="Times New Roman"/>
                <w:sz w:val="24"/>
                <w:szCs w:val="24"/>
              </w:rPr>
            </w:pPr>
            <w:r w:rsidRPr="00A20E8D">
              <w:rPr>
                <w:rFonts w:ascii="Times New Roman" w:hAnsi="Times New Roman" w:cs="Times New Roman"/>
                <w:sz w:val="24"/>
                <w:szCs w:val="24"/>
              </w:rPr>
              <w:t>5</w:t>
            </w:r>
          </w:p>
        </w:tc>
        <w:tc>
          <w:tcPr>
            <w:tcW w:w="1788" w:type="dxa"/>
            <w:tcBorders>
              <w:top w:val="single" w:sz="4" w:space="0" w:color="000000"/>
              <w:left w:val="single" w:sz="4" w:space="0" w:color="000000"/>
              <w:bottom w:val="single" w:sz="4" w:space="0" w:color="000000"/>
            </w:tcBorders>
            <w:shd w:val="clear" w:color="auto" w:fill="auto"/>
          </w:tcPr>
          <w:p w:rsidR="00AA18F3" w:rsidRPr="00A20E8D" w:rsidRDefault="00AA18F3" w:rsidP="00AA18F3">
            <w:pPr>
              <w:spacing w:after="0" w:line="240" w:lineRule="auto"/>
              <w:jc w:val="center"/>
              <w:rPr>
                <w:rFonts w:ascii="Times New Roman" w:hAnsi="Times New Roman" w:cs="Times New Roman"/>
                <w:sz w:val="24"/>
                <w:szCs w:val="24"/>
              </w:rPr>
            </w:pPr>
            <w:r w:rsidRPr="00A20E8D">
              <w:rPr>
                <w:rFonts w:ascii="Times New Roman" w:hAnsi="Times New Roman" w:cs="Times New Roman"/>
                <w:sz w:val="24"/>
                <w:szCs w:val="24"/>
              </w:rPr>
              <w:t>6</w:t>
            </w: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rsidR="00AA18F3" w:rsidRPr="00A20E8D" w:rsidRDefault="00AA18F3" w:rsidP="00AA18F3">
            <w:pPr>
              <w:spacing w:after="0" w:line="240" w:lineRule="auto"/>
              <w:jc w:val="center"/>
              <w:rPr>
                <w:rFonts w:ascii="Times New Roman" w:hAnsi="Times New Roman" w:cs="Times New Roman"/>
                <w:sz w:val="24"/>
                <w:szCs w:val="24"/>
              </w:rPr>
            </w:pPr>
            <w:r w:rsidRPr="00A20E8D">
              <w:rPr>
                <w:rFonts w:ascii="Times New Roman" w:hAnsi="Times New Roman" w:cs="Times New Roman"/>
                <w:sz w:val="24"/>
                <w:szCs w:val="24"/>
              </w:rPr>
              <w:t>7</w:t>
            </w:r>
          </w:p>
        </w:tc>
      </w:tr>
      <w:tr w:rsidR="00AA18F3" w:rsidRPr="00A20E8D" w:rsidTr="00B375E6">
        <w:trPr>
          <w:trHeight w:val="360"/>
        </w:trPr>
        <w:tc>
          <w:tcPr>
            <w:tcW w:w="909" w:type="dxa"/>
            <w:tcBorders>
              <w:top w:val="single" w:sz="4" w:space="0" w:color="000000"/>
              <w:left w:val="single" w:sz="4" w:space="0" w:color="000000"/>
              <w:bottom w:val="single" w:sz="4" w:space="0" w:color="000000"/>
            </w:tcBorders>
            <w:shd w:val="clear" w:color="auto" w:fill="auto"/>
          </w:tcPr>
          <w:p w:rsidR="00AA18F3" w:rsidRPr="00A20E8D" w:rsidRDefault="00AA18F3" w:rsidP="00AA18F3">
            <w:pPr>
              <w:snapToGrid w:val="0"/>
              <w:spacing w:after="0" w:line="240" w:lineRule="auto"/>
              <w:jc w:val="center"/>
              <w:rPr>
                <w:rFonts w:ascii="Times New Roman" w:hAnsi="Times New Roman" w:cs="Times New Roman"/>
                <w:sz w:val="24"/>
                <w:szCs w:val="24"/>
              </w:rPr>
            </w:pPr>
          </w:p>
        </w:tc>
        <w:tc>
          <w:tcPr>
            <w:tcW w:w="2887" w:type="dxa"/>
            <w:tcBorders>
              <w:top w:val="single" w:sz="4" w:space="0" w:color="000000"/>
              <w:left w:val="single" w:sz="4" w:space="0" w:color="000000"/>
              <w:bottom w:val="single" w:sz="4" w:space="0" w:color="000000"/>
            </w:tcBorders>
            <w:shd w:val="clear" w:color="auto" w:fill="auto"/>
          </w:tcPr>
          <w:p w:rsidR="00AA18F3" w:rsidRPr="00A20E8D" w:rsidRDefault="00AA18F3" w:rsidP="00AA18F3">
            <w:pPr>
              <w:snapToGrid w:val="0"/>
              <w:spacing w:after="0" w:line="240" w:lineRule="auto"/>
              <w:jc w:val="center"/>
              <w:rPr>
                <w:rFonts w:ascii="Times New Roman" w:hAnsi="Times New Roman" w:cs="Times New Roman"/>
                <w:sz w:val="24"/>
                <w:szCs w:val="24"/>
              </w:rPr>
            </w:pPr>
          </w:p>
        </w:tc>
        <w:tc>
          <w:tcPr>
            <w:tcW w:w="1849" w:type="dxa"/>
            <w:tcBorders>
              <w:top w:val="single" w:sz="4" w:space="0" w:color="000000"/>
              <w:left w:val="single" w:sz="4" w:space="0" w:color="000000"/>
              <w:bottom w:val="single" w:sz="4" w:space="0" w:color="000000"/>
            </w:tcBorders>
            <w:shd w:val="clear" w:color="auto" w:fill="auto"/>
          </w:tcPr>
          <w:p w:rsidR="00AA18F3" w:rsidRPr="00A20E8D" w:rsidRDefault="00AA18F3" w:rsidP="00AA18F3">
            <w:pPr>
              <w:snapToGrid w:val="0"/>
              <w:spacing w:after="0" w:line="240" w:lineRule="auto"/>
              <w:jc w:val="center"/>
              <w:rPr>
                <w:rFonts w:ascii="Times New Roman" w:hAnsi="Times New Roman" w:cs="Times New Roman"/>
                <w:sz w:val="24"/>
                <w:szCs w:val="24"/>
              </w:rPr>
            </w:pPr>
          </w:p>
        </w:tc>
        <w:tc>
          <w:tcPr>
            <w:tcW w:w="1788" w:type="dxa"/>
            <w:tcBorders>
              <w:top w:val="single" w:sz="4" w:space="0" w:color="000000"/>
              <w:left w:val="single" w:sz="4" w:space="0" w:color="000000"/>
              <w:bottom w:val="single" w:sz="4" w:space="0" w:color="000000"/>
            </w:tcBorders>
            <w:shd w:val="clear" w:color="auto" w:fill="auto"/>
          </w:tcPr>
          <w:p w:rsidR="00AA18F3" w:rsidRPr="00A20E8D" w:rsidRDefault="00AA18F3" w:rsidP="00AA18F3">
            <w:pPr>
              <w:snapToGrid w:val="0"/>
              <w:spacing w:after="0" w:line="240" w:lineRule="auto"/>
              <w:jc w:val="center"/>
              <w:rPr>
                <w:rFonts w:ascii="Times New Roman" w:hAnsi="Times New Roman" w:cs="Times New Roman"/>
                <w:sz w:val="24"/>
                <w:szCs w:val="24"/>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rsidR="00AA18F3" w:rsidRPr="00A20E8D" w:rsidRDefault="00AA18F3" w:rsidP="00AA18F3">
            <w:pPr>
              <w:snapToGrid w:val="0"/>
              <w:spacing w:after="0" w:line="240" w:lineRule="auto"/>
              <w:jc w:val="center"/>
              <w:rPr>
                <w:rFonts w:ascii="Times New Roman" w:hAnsi="Times New Roman" w:cs="Times New Roman"/>
                <w:sz w:val="24"/>
                <w:szCs w:val="24"/>
              </w:rPr>
            </w:pPr>
          </w:p>
        </w:tc>
      </w:tr>
      <w:tr w:rsidR="00AA18F3" w:rsidRPr="00A20E8D" w:rsidTr="00B375E6">
        <w:trPr>
          <w:trHeight w:val="360"/>
        </w:trPr>
        <w:tc>
          <w:tcPr>
            <w:tcW w:w="909" w:type="dxa"/>
            <w:tcBorders>
              <w:top w:val="single" w:sz="4" w:space="0" w:color="000000"/>
              <w:left w:val="single" w:sz="4" w:space="0" w:color="000000"/>
              <w:bottom w:val="single" w:sz="4" w:space="0" w:color="000000"/>
            </w:tcBorders>
            <w:shd w:val="clear" w:color="auto" w:fill="auto"/>
          </w:tcPr>
          <w:p w:rsidR="00AA18F3" w:rsidRPr="00A20E8D" w:rsidRDefault="00AA18F3" w:rsidP="00AA18F3">
            <w:pPr>
              <w:snapToGrid w:val="0"/>
              <w:spacing w:after="0" w:line="240" w:lineRule="auto"/>
              <w:jc w:val="center"/>
              <w:rPr>
                <w:rFonts w:ascii="Times New Roman" w:hAnsi="Times New Roman" w:cs="Times New Roman"/>
                <w:sz w:val="24"/>
                <w:szCs w:val="24"/>
              </w:rPr>
            </w:pPr>
          </w:p>
        </w:tc>
        <w:tc>
          <w:tcPr>
            <w:tcW w:w="2887" w:type="dxa"/>
            <w:tcBorders>
              <w:top w:val="single" w:sz="4" w:space="0" w:color="000000"/>
              <w:left w:val="single" w:sz="4" w:space="0" w:color="000000"/>
              <w:bottom w:val="single" w:sz="4" w:space="0" w:color="000000"/>
            </w:tcBorders>
            <w:shd w:val="clear" w:color="auto" w:fill="auto"/>
          </w:tcPr>
          <w:p w:rsidR="00AA18F3" w:rsidRPr="00A20E8D" w:rsidRDefault="00AA18F3" w:rsidP="00AA18F3">
            <w:pPr>
              <w:snapToGrid w:val="0"/>
              <w:spacing w:after="0" w:line="240" w:lineRule="auto"/>
              <w:jc w:val="center"/>
              <w:rPr>
                <w:rFonts w:ascii="Times New Roman" w:hAnsi="Times New Roman" w:cs="Times New Roman"/>
                <w:sz w:val="24"/>
                <w:szCs w:val="24"/>
              </w:rPr>
            </w:pPr>
          </w:p>
        </w:tc>
        <w:tc>
          <w:tcPr>
            <w:tcW w:w="1849" w:type="dxa"/>
            <w:tcBorders>
              <w:top w:val="single" w:sz="4" w:space="0" w:color="000000"/>
              <w:left w:val="single" w:sz="4" w:space="0" w:color="000000"/>
              <w:bottom w:val="single" w:sz="4" w:space="0" w:color="000000"/>
            </w:tcBorders>
            <w:shd w:val="clear" w:color="auto" w:fill="auto"/>
          </w:tcPr>
          <w:p w:rsidR="00AA18F3" w:rsidRPr="00A20E8D" w:rsidRDefault="00AA18F3" w:rsidP="00AA18F3">
            <w:pPr>
              <w:snapToGrid w:val="0"/>
              <w:spacing w:after="0" w:line="240" w:lineRule="auto"/>
              <w:jc w:val="center"/>
              <w:rPr>
                <w:rFonts w:ascii="Times New Roman" w:hAnsi="Times New Roman" w:cs="Times New Roman"/>
                <w:sz w:val="24"/>
                <w:szCs w:val="24"/>
              </w:rPr>
            </w:pPr>
          </w:p>
        </w:tc>
        <w:tc>
          <w:tcPr>
            <w:tcW w:w="1788" w:type="dxa"/>
            <w:tcBorders>
              <w:top w:val="single" w:sz="4" w:space="0" w:color="000000"/>
              <w:left w:val="single" w:sz="4" w:space="0" w:color="000000"/>
              <w:bottom w:val="single" w:sz="4" w:space="0" w:color="000000"/>
            </w:tcBorders>
            <w:shd w:val="clear" w:color="auto" w:fill="auto"/>
          </w:tcPr>
          <w:p w:rsidR="00AA18F3" w:rsidRPr="00A20E8D" w:rsidRDefault="00AA18F3" w:rsidP="00AA18F3">
            <w:pPr>
              <w:snapToGrid w:val="0"/>
              <w:spacing w:after="0" w:line="240" w:lineRule="auto"/>
              <w:jc w:val="center"/>
              <w:rPr>
                <w:rFonts w:ascii="Times New Roman" w:hAnsi="Times New Roman" w:cs="Times New Roman"/>
                <w:sz w:val="24"/>
                <w:szCs w:val="24"/>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rsidR="00AA18F3" w:rsidRPr="00A20E8D" w:rsidRDefault="00AA18F3" w:rsidP="00AA18F3">
            <w:pPr>
              <w:snapToGrid w:val="0"/>
              <w:spacing w:after="0" w:line="240" w:lineRule="auto"/>
              <w:jc w:val="center"/>
              <w:rPr>
                <w:rFonts w:ascii="Times New Roman" w:hAnsi="Times New Roman" w:cs="Times New Roman"/>
                <w:sz w:val="24"/>
                <w:szCs w:val="24"/>
              </w:rPr>
            </w:pPr>
          </w:p>
        </w:tc>
      </w:tr>
      <w:tr w:rsidR="00AA18F3" w:rsidRPr="00A20E8D" w:rsidTr="00B375E6">
        <w:trPr>
          <w:trHeight w:val="360"/>
        </w:trPr>
        <w:tc>
          <w:tcPr>
            <w:tcW w:w="909" w:type="dxa"/>
            <w:tcBorders>
              <w:top w:val="single" w:sz="4" w:space="0" w:color="000000"/>
              <w:left w:val="single" w:sz="4" w:space="0" w:color="000000"/>
              <w:bottom w:val="single" w:sz="4" w:space="0" w:color="000000"/>
            </w:tcBorders>
            <w:shd w:val="clear" w:color="auto" w:fill="auto"/>
          </w:tcPr>
          <w:p w:rsidR="00AA18F3" w:rsidRPr="00A20E8D" w:rsidRDefault="00AA18F3" w:rsidP="00AA18F3">
            <w:pPr>
              <w:snapToGrid w:val="0"/>
              <w:spacing w:after="0" w:line="240" w:lineRule="auto"/>
              <w:jc w:val="center"/>
              <w:rPr>
                <w:rFonts w:ascii="Times New Roman" w:hAnsi="Times New Roman" w:cs="Times New Roman"/>
                <w:sz w:val="24"/>
                <w:szCs w:val="24"/>
              </w:rPr>
            </w:pPr>
          </w:p>
        </w:tc>
        <w:tc>
          <w:tcPr>
            <w:tcW w:w="2887" w:type="dxa"/>
            <w:tcBorders>
              <w:top w:val="single" w:sz="4" w:space="0" w:color="000000"/>
              <w:left w:val="single" w:sz="4" w:space="0" w:color="000000"/>
              <w:bottom w:val="single" w:sz="4" w:space="0" w:color="000000"/>
            </w:tcBorders>
            <w:shd w:val="clear" w:color="auto" w:fill="auto"/>
          </w:tcPr>
          <w:p w:rsidR="00AA18F3" w:rsidRPr="00A20E8D" w:rsidRDefault="00AA18F3" w:rsidP="00AA18F3">
            <w:pPr>
              <w:snapToGrid w:val="0"/>
              <w:spacing w:after="0" w:line="240" w:lineRule="auto"/>
              <w:jc w:val="center"/>
              <w:rPr>
                <w:rFonts w:ascii="Times New Roman" w:hAnsi="Times New Roman" w:cs="Times New Roman"/>
                <w:sz w:val="24"/>
                <w:szCs w:val="24"/>
              </w:rPr>
            </w:pPr>
          </w:p>
        </w:tc>
        <w:tc>
          <w:tcPr>
            <w:tcW w:w="1849" w:type="dxa"/>
            <w:tcBorders>
              <w:top w:val="single" w:sz="4" w:space="0" w:color="000000"/>
              <w:left w:val="single" w:sz="4" w:space="0" w:color="000000"/>
              <w:bottom w:val="single" w:sz="4" w:space="0" w:color="000000"/>
            </w:tcBorders>
            <w:shd w:val="clear" w:color="auto" w:fill="auto"/>
          </w:tcPr>
          <w:p w:rsidR="00AA18F3" w:rsidRPr="00A20E8D" w:rsidRDefault="00AA18F3" w:rsidP="00AA18F3">
            <w:pPr>
              <w:snapToGrid w:val="0"/>
              <w:spacing w:after="0" w:line="240" w:lineRule="auto"/>
              <w:jc w:val="center"/>
              <w:rPr>
                <w:rFonts w:ascii="Times New Roman" w:hAnsi="Times New Roman" w:cs="Times New Roman"/>
                <w:sz w:val="24"/>
                <w:szCs w:val="24"/>
              </w:rPr>
            </w:pPr>
          </w:p>
        </w:tc>
        <w:tc>
          <w:tcPr>
            <w:tcW w:w="1788" w:type="dxa"/>
            <w:tcBorders>
              <w:top w:val="single" w:sz="4" w:space="0" w:color="000000"/>
              <w:left w:val="single" w:sz="4" w:space="0" w:color="000000"/>
              <w:bottom w:val="single" w:sz="4" w:space="0" w:color="000000"/>
            </w:tcBorders>
            <w:shd w:val="clear" w:color="auto" w:fill="auto"/>
          </w:tcPr>
          <w:p w:rsidR="00AA18F3" w:rsidRPr="00A20E8D" w:rsidRDefault="00AA18F3" w:rsidP="00AA18F3">
            <w:pPr>
              <w:snapToGrid w:val="0"/>
              <w:spacing w:after="0" w:line="240" w:lineRule="auto"/>
              <w:jc w:val="center"/>
              <w:rPr>
                <w:rFonts w:ascii="Times New Roman" w:hAnsi="Times New Roman" w:cs="Times New Roman"/>
                <w:sz w:val="24"/>
                <w:szCs w:val="24"/>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rsidR="00AA18F3" w:rsidRPr="00A20E8D" w:rsidRDefault="00AA18F3" w:rsidP="00AA18F3">
            <w:pPr>
              <w:snapToGrid w:val="0"/>
              <w:spacing w:after="0" w:line="240" w:lineRule="auto"/>
              <w:jc w:val="center"/>
              <w:rPr>
                <w:rFonts w:ascii="Times New Roman" w:hAnsi="Times New Roman" w:cs="Times New Roman"/>
                <w:sz w:val="24"/>
                <w:szCs w:val="24"/>
              </w:rPr>
            </w:pPr>
          </w:p>
        </w:tc>
      </w:tr>
      <w:tr w:rsidR="00AA18F3" w:rsidRPr="00A20E8D" w:rsidTr="00B375E6">
        <w:trPr>
          <w:trHeight w:val="360"/>
        </w:trPr>
        <w:tc>
          <w:tcPr>
            <w:tcW w:w="909" w:type="dxa"/>
            <w:tcBorders>
              <w:top w:val="single" w:sz="4" w:space="0" w:color="000000"/>
              <w:left w:val="single" w:sz="4" w:space="0" w:color="000000"/>
              <w:bottom w:val="single" w:sz="4" w:space="0" w:color="000000"/>
            </w:tcBorders>
            <w:shd w:val="clear" w:color="auto" w:fill="auto"/>
          </w:tcPr>
          <w:p w:rsidR="00AA18F3" w:rsidRPr="00A20E8D" w:rsidRDefault="00AA18F3" w:rsidP="00AA18F3">
            <w:pPr>
              <w:snapToGrid w:val="0"/>
              <w:spacing w:after="0" w:line="240" w:lineRule="auto"/>
              <w:jc w:val="center"/>
              <w:rPr>
                <w:rFonts w:ascii="Times New Roman" w:hAnsi="Times New Roman" w:cs="Times New Roman"/>
                <w:sz w:val="24"/>
                <w:szCs w:val="24"/>
              </w:rPr>
            </w:pPr>
          </w:p>
        </w:tc>
        <w:tc>
          <w:tcPr>
            <w:tcW w:w="2887" w:type="dxa"/>
            <w:tcBorders>
              <w:top w:val="single" w:sz="4" w:space="0" w:color="000000"/>
              <w:left w:val="single" w:sz="4" w:space="0" w:color="000000"/>
              <w:bottom w:val="single" w:sz="4" w:space="0" w:color="000000"/>
            </w:tcBorders>
            <w:shd w:val="clear" w:color="auto" w:fill="auto"/>
          </w:tcPr>
          <w:p w:rsidR="00AA18F3" w:rsidRPr="00A20E8D" w:rsidRDefault="00AA18F3" w:rsidP="00AA18F3">
            <w:pPr>
              <w:snapToGrid w:val="0"/>
              <w:spacing w:after="0" w:line="240" w:lineRule="auto"/>
              <w:jc w:val="center"/>
              <w:rPr>
                <w:rFonts w:ascii="Times New Roman" w:hAnsi="Times New Roman" w:cs="Times New Roman"/>
                <w:sz w:val="24"/>
                <w:szCs w:val="24"/>
              </w:rPr>
            </w:pPr>
          </w:p>
        </w:tc>
        <w:tc>
          <w:tcPr>
            <w:tcW w:w="1849" w:type="dxa"/>
            <w:tcBorders>
              <w:top w:val="single" w:sz="4" w:space="0" w:color="000000"/>
              <w:left w:val="single" w:sz="4" w:space="0" w:color="000000"/>
              <w:bottom w:val="single" w:sz="4" w:space="0" w:color="000000"/>
            </w:tcBorders>
            <w:shd w:val="clear" w:color="auto" w:fill="auto"/>
          </w:tcPr>
          <w:p w:rsidR="00AA18F3" w:rsidRPr="00A20E8D" w:rsidRDefault="00AA18F3" w:rsidP="00AA18F3">
            <w:pPr>
              <w:snapToGrid w:val="0"/>
              <w:spacing w:after="0" w:line="240" w:lineRule="auto"/>
              <w:jc w:val="center"/>
              <w:rPr>
                <w:rFonts w:ascii="Times New Roman" w:hAnsi="Times New Roman" w:cs="Times New Roman"/>
                <w:sz w:val="24"/>
                <w:szCs w:val="24"/>
              </w:rPr>
            </w:pPr>
          </w:p>
        </w:tc>
        <w:tc>
          <w:tcPr>
            <w:tcW w:w="1788" w:type="dxa"/>
            <w:tcBorders>
              <w:top w:val="single" w:sz="4" w:space="0" w:color="000000"/>
              <w:left w:val="single" w:sz="4" w:space="0" w:color="000000"/>
              <w:bottom w:val="single" w:sz="4" w:space="0" w:color="000000"/>
            </w:tcBorders>
            <w:shd w:val="clear" w:color="auto" w:fill="auto"/>
          </w:tcPr>
          <w:p w:rsidR="00AA18F3" w:rsidRPr="00A20E8D" w:rsidRDefault="00AA18F3" w:rsidP="00AA18F3">
            <w:pPr>
              <w:snapToGrid w:val="0"/>
              <w:spacing w:after="0" w:line="240" w:lineRule="auto"/>
              <w:jc w:val="center"/>
              <w:rPr>
                <w:rFonts w:ascii="Times New Roman" w:hAnsi="Times New Roman" w:cs="Times New Roman"/>
                <w:sz w:val="24"/>
                <w:szCs w:val="24"/>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rsidR="00AA18F3" w:rsidRPr="00A20E8D" w:rsidRDefault="00AA18F3" w:rsidP="00AA18F3">
            <w:pPr>
              <w:snapToGrid w:val="0"/>
              <w:spacing w:after="0" w:line="240" w:lineRule="auto"/>
              <w:jc w:val="center"/>
              <w:rPr>
                <w:rFonts w:ascii="Times New Roman" w:hAnsi="Times New Roman" w:cs="Times New Roman"/>
                <w:sz w:val="24"/>
                <w:szCs w:val="24"/>
              </w:rPr>
            </w:pPr>
          </w:p>
        </w:tc>
      </w:tr>
      <w:tr w:rsidR="00AA18F3" w:rsidRPr="00A20E8D" w:rsidTr="00B375E6">
        <w:trPr>
          <w:trHeight w:val="360"/>
        </w:trPr>
        <w:tc>
          <w:tcPr>
            <w:tcW w:w="909" w:type="dxa"/>
            <w:tcBorders>
              <w:top w:val="single" w:sz="4" w:space="0" w:color="000000"/>
              <w:left w:val="single" w:sz="4" w:space="0" w:color="000000"/>
              <w:bottom w:val="single" w:sz="4" w:space="0" w:color="000000"/>
            </w:tcBorders>
            <w:shd w:val="clear" w:color="auto" w:fill="auto"/>
          </w:tcPr>
          <w:p w:rsidR="00AA18F3" w:rsidRPr="00A20E8D" w:rsidRDefault="00AA18F3" w:rsidP="00AA18F3">
            <w:pPr>
              <w:snapToGrid w:val="0"/>
              <w:spacing w:after="0" w:line="240" w:lineRule="auto"/>
              <w:jc w:val="center"/>
              <w:rPr>
                <w:rFonts w:ascii="Times New Roman" w:hAnsi="Times New Roman" w:cs="Times New Roman"/>
                <w:sz w:val="24"/>
                <w:szCs w:val="24"/>
              </w:rPr>
            </w:pPr>
          </w:p>
        </w:tc>
        <w:tc>
          <w:tcPr>
            <w:tcW w:w="2887" w:type="dxa"/>
            <w:tcBorders>
              <w:top w:val="single" w:sz="4" w:space="0" w:color="000000"/>
              <w:left w:val="single" w:sz="4" w:space="0" w:color="000000"/>
              <w:bottom w:val="single" w:sz="4" w:space="0" w:color="000000"/>
            </w:tcBorders>
            <w:shd w:val="clear" w:color="auto" w:fill="auto"/>
          </w:tcPr>
          <w:p w:rsidR="00AA18F3" w:rsidRPr="00A20E8D" w:rsidRDefault="00AA18F3" w:rsidP="00AA18F3">
            <w:pPr>
              <w:snapToGrid w:val="0"/>
              <w:spacing w:after="0" w:line="240" w:lineRule="auto"/>
              <w:jc w:val="center"/>
              <w:rPr>
                <w:rFonts w:ascii="Times New Roman" w:hAnsi="Times New Roman" w:cs="Times New Roman"/>
                <w:sz w:val="24"/>
                <w:szCs w:val="24"/>
              </w:rPr>
            </w:pPr>
          </w:p>
        </w:tc>
        <w:tc>
          <w:tcPr>
            <w:tcW w:w="1849" w:type="dxa"/>
            <w:tcBorders>
              <w:top w:val="single" w:sz="4" w:space="0" w:color="000000"/>
              <w:left w:val="single" w:sz="4" w:space="0" w:color="000000"/>
              <w:bottom w:val="single" w:sz="4" w:space="0" w:color="000000"/>
            </w:tcBorders>
            <w:shd w:val="clear" w:color="auto" w:fill="auto"/>
          </w:tcPr>
          <w:p w:rsidR="00AA18F3" w:rsidRPr="00A20E8D" w:rsidRDefault="00AA18F3" w:rsidP="00AA18F3">
            <w:pPr>
              <w:snapToGrid w:val="0"/>
              <w:spacing w:after="0" w:line="240" w:lineRule="auto"/>
              <w:jc w:val="center"/>
              <w:rPr>
                <w:rFonts w:ascii="Times New Roman" w:hAnsi="Times New Roman" w:cs="Times New Roman"/>
                <w:sz w:val="24"/>
                <w:szCs w:val="24"/>
              </w:rPr>
            </w:pPr>
          </w:p>
        </w:tc>
        <w:tc>
          <w:tcPr>
            <w:tcW w:w="1788" w:type="dxa"/>
            <w:tcBorders>
              <w:top w:val="single" w:sz="4" w:space="0" w:color="000000"/>
              <w:left w:val="single" w:sz="4" w:space="0" w:color="000000"/>
              <w:bottom w:val="single" w:sz="4" w:space="0" w:color="000000"/>
            </w:tcBorders>
            <w:shd w:val="clear" w:color="auto" w:fill="auto"/>
          </w:tcPr>
          <w:p w:rsidR="00AA18F3" w:rsidRPr="00A20E8D" w:rsidRDefault="00AA18F3" w:rsidP="00AA18F3">
            <w:pPr>
              <w:snapToGrid w:val="0"/>
              <w:spacing w:after="0" w:line="240" w:lineRule="auto"/>
              <w:jc w:val="center"/>
              <w:rPr>
                <w:rFonts w:ascii="Times New Roman" w:hAnsi="Times New Roman" w:cs="Times New Roman"/>
                <w:sz w:val="24"/>
                <w:szCs w:val="24"/>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rsidR="00AA18F3" w:rsidRPr="00A20E8D" w:rsidRDefault="00AA18F3" w:rsidP="00AA18F3">
            <w:pPr>
              <w:snapToGrid w:val="0"/>
              <w:spacing w:after="0" w:line="240" w:lineRule="auto"/>
              <w:jc w:val="center"/>
              <w:rPr>
                <w:rFonts w:ascii="Times New Roman" w:hAnsi="Times New Roman" w:cs="Times New Roman"/>
                <w:sz w:val="24"/>
                <w:szCs w:val="24"/>
              </w:rPr>
            </w:pPr>
          </w:p>
        </w:tc>
      </w:tr>
      <w:tr w:rsidR="00AA18F3" w:rsidRPr="00A20E8D" w:rsidTr="00B375E6">
        <w:trPr>
          <w:trHeight w:val="360"/>
        </w:trPr>
        <w:tc>
          <w:tcPr>
            <w:tcW w:w="909" w:type="dxa"/>
            <w:tcBorders>
              <w:top w:val="single" w:sz="4" w:space="0" w:color="000000"/>
              <w:left w:val="single" w:sz="4" w:space="0" w:color="000000"/>
              <w:bottom w:val="single" w:sz="4" w:space="0" w:color="000000"/>
            </w:tcBorders>
            <w:shd w:val="clear" w:color="auto" w:fill="auto"/>
          </w:tcPr>
          <w:p w:rsidR="00AA18F3" w:rsidRPr="00A20E8D" w:rsidRDefault="00AA18F3" w:rsidP="00AA18F3">
            <w:pPr>
              <w:snapToGrid w:val="0"/>
              <w:spacing w:after="0" w:line="240" w:lineRule="auto"/>
              <w:jc w:val="center"/>
              <w:rPr>
                <w:rFonts w:ascii="Times New Roman" w:hAnsi="Times New Roman" w:cs="Times New Roman"/>
                <w:sz w:val="24"/>
                <w:szCs w:val="24"/>
              </w:rPr>
            </w:pPr>
          </w:p>
        </w:tc>
        <w:tc>
          <w:tcPr>
            <w:tcW w:w="2887" w:type="dxa"/>
            <w:tcBorders>
              <w:top w:val="single" w:sz="4" w:space="0" w:color="000000"/>
              <w:left w:val="single" w:sz="4" w:space="0" w:color="000000"/>
              <w:bottom w:val="single" w:sz="4" w:space="0" w:color="000000"/>
            </w:tcBorders>
            <w:shd w:val="clear" w:color="auto" w:fill="auto"/>
          </w:tcPr>
          <w:p w:rsidR="00AA18F3" w:rsidRPr="00A20E8D" w:rsidRDefault="00AA18F3" w:rsidP="00AA18F3">
            <w:pPr>
              <w:snapToGrid w:val="0"/>
              <w:spacing w:after="0" w:line="240" w:lineRule="auto"/>
              <w:jc w:val="center"/>
              <w:rPr>
                <w:rFonts w:ascii="Times New Roman" w:hAnsi="Times New Roman" w:cs="Times New Roman"/>
                <w:sz w:val="24"/>
                <w:szCs w:val="24"/>
              </w:rPr>
            </w:pPr>
          </w:p>
        </w:tc>
        <w:tc>
          <w:tcPr>
            <w:tcW w:w="1849" w:type="dxa"/>
            <w:tcBorders>
              <w:top w:val="single" w:sz="4" w:space="0" w:color="000000"/>
              <w:left w:val="single" w:sz="4" w:space="0" w:color="000000"/>
              <w:bottom w:val="single" w:sz="4" w:space="0" w:color="000000"/>
            </w:tcBorders>
            <w:shd w:val="clear" w:color="auto" w:fill="auto"/>
          </w:tcPr>
          <w:p w:rsidR="00AA18F3" w:rsidRPr="00A20E8D" w:rsidRDefault="00AA18F3" w:rsidP="00AA18F3">
            <w:pPr>
              <w:snapToGrid w:val="0"/>
              <w:spacing w:after="0" w:line="240" w:lineRule="auto"/>
              <w:jc w:val="center"/>
              <w:rPr>
                <w:rFonts w:ascii="Times New Roman" w:hAnsi="Times New Roman" w:cs="Times New Roman"/>
                <w:sz w:val="24"/>
                <w:szCs w:val="24"/>
              </w:rPr>
            </w:pPr>
          </w:p>
        </w:tc>
        <w:tc>
          <w:tcPr>
            <w:tcW w:w="1788" w:type="dxa"/>
            <w:tcBorders>
              <w:top w:val="single" w:sz="4" w:space="0" w:color="000000"/>
              <w:left w:val="single" w:sz="4" w:space="0" w:color="000000"/>
              <w:bottom w:val="single" w:sz="4" w:space="0" w:color="000000"/>
            </w:tcBorders>
            <w:shd w:val="clear" w:color="auto" w:fill="auto"/>
          </w:tcPr>
          <w:p w:rsidR="00AA18F3" w:rsidRPr="00A20E8D" w:rsidRDefault="00AA18F3" w:rsidP="00AA18F3">
            <w:pPr>
              <w:snapToGrid w:val="0"/>
              <w:spacing w:after="0" w:line="240" w:lineRule="auto"/>
              <w:jc w:val="center"/>
              <w:rPr>
                <w:rFonts w:ascii="Times New Roman" w:hAnsi="Times New Roman" w:cs="Times New Roman"/>
                <w:sz w:val="24"/>
                <w:szCs w:val="24"/>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rsidR="00AA18F3" w:rsidRPr="00A20E8D" w:rsidRDefault="00AA18F3" w:rsidP="00AA18F3">
            <w:pPr>
              <w:snapToGrid w:val="0"/>
              <w:spacing w:after="0" w:line="240" w:lineRule="auto"/>
              <w:jc w:val="center"/>
              <w:rPr>
                <w:rFonts w:ascii="Times New Roman" w:hAnsi="Times New Roman" w:cs="Times New Roman"/>
                <w:sz w:val="24"/>
                <w:szCs w:val="24"/>
              </w:rPr>
            </w:pPr>
          </w:p>
        </w:tc>
      </w:tr>
    </w:tbl>
    <w:p w:rsidR="00AA18F3" w:rsidRPr="00A20E8D" w:rsidRDefault="00AA18F3" w:rsidP="00AA18F3">
      <w:pPr>
        <w:spacing w:after="0" w:line="240" w:lineRule="auto"/>
        <w:jc w:val="both"/>
        <w:rPr>
          <w:rFonts w:ascii="Times New Roman" w:hAnsi="Times New Roman" w:cs="Times New Roman"/>
          <w:sz w:val="24"/>
          <w:szCs w:val="24"/>
        </w:rPr>
      </w:pPr>
    </w:p>
    <w:p w:rsidR="00AA18F3" w:rsidRPr="00A20E8D" w:rsidRDefault="00AA18F3" w:rsidP="00AA18F3">
      <w:pPr>
        <w:spacing w:after="0" w:line="240" w:lineRule="auto"/>
        <w:jc w:val="right"/>
        <w:rPr>
          <w:rFonts w:ascii="Times New Roman" w:hAnsi="Times New Roman" w:cs="Times New Roman"/>
          <w:sz w:val="24"/>
          <w:szCs w:val="24"/>
        </w:rPr>
      </w:pPr>
    </w:p>
    <w:tbl>
      <w:tblPr>
        <w:tblW w:w="0" w:type="auto"/>
        <w:tblLayout w:type="fixed"/>
        <w:tblLook w:val="0000"/>
      </w:tblPr>
      <w:tblGrid>
        <w:gridCol w:w="4455"/>
        <w:gridCol w:w="192"/>
        <w:gridCol w:w="4924"/>
      </w:tblGrid>
      <w:tr w:rsidR="00AA18F3" w:rsidRPr="00A20E8D" w:rsidTr="00B375E6">
        <w:tc>
          <w:tcPr>
            <w:tcW w:w="4647" w:type="dxa"/>
            <w:gridSpan w:val="2"/>
            <w:shd w:val="clear" w:color="auto" w:fill="auto"/>
          </w:tcPr>
          <w:p w:rsidR="00AA18F3" w:rsidRPr="00A20E8D" w:rsidRDefault="00AA18F3" w:rsidP="00AA18F3">
            <w:pPr>
              <w:snapToGrid w:val="0"/>
              <w:spacing w:after="0" w:line="240" w:lineRule="auto"/>
              <w:rPr>
                <w:rFonts w:ascii="Times New Roman" w:hAnsi="Times New Roman" w:cs="Times New Roman"/>
                <w:sz w:val="24"/>
                <w:szCs w:val="24"/>
              </w:rPr>
            </w:pPr>
          </w:p>
        </w:tc>
        <w:tc>
          <w:tcPr>
            <w:tcW w:w="4924" w:type="dxa"/>
            <w:shd w:val="clear" w:color="auto" w:fill="auto"/>
          </w:tcPr>
          <w:p w:rsidR="00AA18F3" w:rsidRPr="00A20E8D" w:rsidRDefault="00AA18F3" w:rsidP="00AA18F3">
            <w:pPr>
              <w:snapToGrid w:val="0"/>
              <w:spacing w:after="0" w:line="240" w:lineRule="auto"/>
              <w:jc w:val="both"/>
              <w:rPr>
                <w:rFonts w:ascii="Times New Roman" w:hAnsi="Times New Roman" w:cs="Times New Roman"/>
                <w:sz w:val="24"/>
                <w:szCs w:val="24"/>
              </w:rPr>
            </w:pPr>
          </w:p>
        </w:tc>
      </w:tr>
      <w:tr w:rsidR="00AA18F3" w:rsidRPr="00A20E8D" w:rsidTr="00B375E6">
        <w:tc>
          <w:tcPr>
            <w:tcW w:w="4455" w:type="dxa"/>
            <w:shd w:val="clear" w:color="auto" w:fill="auto"/>
          </w:tcPr>
          <w:p w:rsidR="00AA18F3" w:rsidRPr="00A20E8D" w:rsidRDefault="00AA18F3" w:rsidP="00AA18F3">
            <w:pPr>
              <w:spacing w:after="0" w:line="240" w:lineRule="auto"/>
              <w:rPr>
                <w:rFonts w:ascii="Times New Roman" w:hAnsi="Times New Roman" w:cs="Times New Roman"/>
                <w:sz w:val="24"/>
                <w:szCs w:val="24"/>
              </w:rPr>
            </w:pPr>
            <w:r w:rsidRPr="00A20E8D">
              <w:rPr>
                <w:rFonts w:ascii="Times New Roman" w:hAnsi="Times New Roman" w:cs="Times New Roman"/>
                <w:sz w:val="24"/>
                <w:szCs w:val="24"/>
              </w:rPr>
              <w:t>Организация</w:t>
            </w:r>
          </w:p>
          <w:p w:rsidR="00AA18F3" w:rsidRPr="00A20E8D" w:rsidRDefault="00AA18F3" w:rsidP="00AA18F3">
            <w:pPr>
              <w:spacing w:after="0" w:line="240" w:lineRule="auto"/>
              <w:rPr>
                <w:rFonts w:ascii="Times New Roman" w:hAnsi="Times New Roman" w:cs="Times New Roman"/>
                <w:sz w:val="24"/>
                <w:szCs w:val="24"/>
              </w:rPr>
            </w:pPr>
            <w:r w:rsidRPr="00A20E8D">
              <w:rPr>
                <w:rFonts w:ascii="Times New Roman" w:hAnsi="Times New Roman" w:cs="Times New Roman"/>
                <w:sz w:val="24"/>
                <w:szCs w:val="24"/>
              </w:rPr>
              <w:t>водопроводного</w:t>
            </w:r>
          </w:p>
          <w:p w:rsidR="00AA18F3" w:rsidRPr="00A20E8D" w:rsidRDefault="00AA18F3" w:rsidP="00AA18F3">
            <w:pPr>
              <w:spacing w:after="0" w:line="240" w:lineRule="auto"/>
              <w:rPr>
                <w:rFonts w:ascii="Times New Roman" w:hAnsi="Times New Roman" w:cs="Times New Roman"/>
                <w:sz w:val="24"/>
                <w:szCs w:val="24"/>
              </w:rPr>
            </w:pPr>
            <w:r w:rsidRPr="00A20E8D">
              <w:rPr>
                <w:rFonts w:ascii="Times New Roman" w:hAnsi="Times New Roman" w:cs="Times New Roman"/>
                <w:sz w:val="24"/>
                <w:szCs w:val="24"/>
              </w:rPr>
              <w:t xml:space="preserve">хозяйства:  </w:t>
            </w:r>
            <w:r w:rsidRPr="00A20E8D">
              <w:rPr>
                <w:rFonts w:ascii="Times New Roman" w:hAnsi="Times New Roman" w:cs="Times New Roman"/>
                <w:sz w:val="24"/>
                <w:szCs w:val="24"/>
              </w:rPr>
              <w:tab/>
            </w:r>
          </w:p>
        </w:tc>
        <w:tc>
          <w:tcPr>
            <w:tcW w:w="5116" w:type="dxa"/>
            <w:gridSpan w:val="2"/>
            <w:shd w:val="clear" w:color="auto" w:fill="auto"/>
          </w:tcPr>
          <w:p w:rsidR="00AA18F3" w:rsidRPr="00A20E8D" w:rsidRDefault="00AA18F3" w:rsidP="00AA18F3">
            <w:pPr>
              <w:spacing w:after="0" w:line="240" w:lineRule="auto"/>
              <w:jc w:val="both"/>
              <w:rPr>
                <w:rFonts w:ascii="Times New Roman" w:hAnsi="Times New Roman" w:cs="Times New Roman"/>
                <w:sz w:val="24"/>
                <w:szCs w:val="24"/>
              </w:rPr>
            </w:pPr>
            <w:r w:rsidRPr="00A20E8D">
              <w:rPr>
                <w:rFonts w:ascii="Times New Roman" w:hAnsi="Times New Roman" w:cs="Times New Roman"/>
                <w:sz w:val="24"/>
                <w:szCs w:val="24"/>
              </w:rPr>
              <w:t>Абонент:</w:t>
            </w:r>
          </w:p>
        </w:tc>
      </w:tr>
      <w:tr w:rsidR="00AA18F3" w:rsidRPr="00A20E8D" w:rsidTr="00B375E6">
        <w:tc>
          <w:tcPr>
            <w:tcW w:w="4455" w:type="dxa"/>
            <w:shd w:val="clear" w:color="auto" w:fill="auto"/>
          </w:tcPr>
          <w:p w:rsidR="00AA18F3" w:rsidRPr="00A20E8D" w:rsidRDefault="00AA18F3" w:rsidP="00AA18F3">
            <w:pPr>
              <w:spacing w:after="0" w:line="240" w:lineRule="auto"/>
              <w:jc w:val="both"/>
              <w:rPr>
                <w:rFonts w:ascii="Times New Roman" w:hAnsi="Times New Roman" w:cs="Times New Roman"/>
                <w:sz w:val="24"/>
                <w:szCs w:val="24"/>
              </w:rPr>
            </w:pPr>
            <w:r w:rsidRPr="00A20E8D">
              <w:rPr>
                <w:rFonts w:ascii="Times New Roman" w:hAnsi="Times New Roman" w:cs="Times New Roman"/>
                <w:sz w:val="24"/>
                <w:szCs w:val="24"/>
              </w:rPr>
              <w:t>______________________________</w:t>
            </w:r>
          </w:p>
          <w:p w:rsidR="00AA18F3" w:rsidRPr="00A20E8D" w:rsidRDefault="00AA18F3" w:rsidP="00AA18F3">
            <w:pPr>
              <w:spacing w:after="0" w:line="240" w:lineRule="auto"/>
              <w:jc w:val="both"/>
              <w:rPr>
                <w:rFonts w:ascii="Times New Roman" w:hAnsi="Times New Roman" w:cs="Times New Roman"/>
                <w:sz w:val="24"/>
                <w:szCs w:val="24"/>
              </w:rPr>
            </w:pPr>
          </w:p>
        </w:tc>
        <w:tc>
          <w:tcPr>
            <w:tcW w:w="5116" w:type="dxa"/>
            <w:gridSpan w:val="2"/>
            <w:shd w:val="clear" w:color="auto" w:fill="auto"/>
          </w:tcPr>
          <w:p w:rsidR="00AA18F3" w:rsidRPr="00A20E8D" w:rsidRDefault="00AA18F3" w:rsidP="00AA18F3">
            <w:pPr>
              <w:spacing w:after="0" w:line="240" w:lineRule="auto"/>
              <w:jc w:val="both"/>
              <w:rPr>
                <w:rFonts w:ascii="Times New Roman" w:hAnsi="Times New Roman" w:cs="Times New Roman"/>
                <w:sz w:val="24"/>
                <w:szCs w:val="24"/>
              </w:rPr>
            </w:pPr>
            <w:r w:rsidRPr="00A20E8D">
              <w:rPr>
                <w:rFonts w:ascii="Times New Roman" w:hAnsi="Times New Roman" w:cs="Times New Roman"/>
                <w:sz w:val="24"/>
                <w:szCs w:val="24"/>
              </w:rPr>
              <w:t>___________________________________</w:t>
            </w:r>
            <w:r w:rsidRPr="00A20E8D">
              <w:rPr>
                <w:rFonts w:ascii="Times New Roman" w:hAnsi="Times New Roman" w:cs="Times New Roman"/>
                <w:sz w:val="24"/>
                <w:szCs w:val="24"/>
              </w:rPr>
              <w:tab/>
            </w:r>
          </w:p>
        </w:tc>
      </w:tr>
      <w:tr w:rsidR="00AA18F3" w:rsidRPr="00A20E8D" w:rsidTr="00B375E6">
        <w:tc>
          <w:tcPr>
            <w:tcW w:w="4455" w:type="dxa"/>
            <w:shd w:val="clear" w:color="auto" w:fill="auto"/>
          </w:tcPr>
          <w:p w:rsidR="00AA18F3" w:rsidRPr="00A20E8D" w:rsidRDefault="00AA18F3" w:rsidP="00AA18F3">
            <w:pPr>
              <w:spacing w:after="0" w:line="240" w:lineRule="auto"/>
              <w:jc w:val="both"/>
              <w:rPr>
                <w:rFonts w:ascii="Times New Roman" w:hAnsi="Times New Roman" w:cs="Times New Roman"/>
                <w:sz w:val="24"/>
                <w:szCs w:val="24"/>
              </w:rPr>
            </w:pPr>
            <w:r w:rsidRPr="00A20E8D">
              <w:rPr>
                <w:rFonts w:ascii="Times New Roman" w:hAnsi="Times New Roman" w:cs="Times New Roman"/>
                <w:sz w:val="24"/>
                <w:szCs w:val="24"/>
              </w:rPr>
              <w:t xml:space="preserve">                                                                                                          </w:t>
            </w:r>
          </w:p>
          <w:p w:rsidR="00AA18F3" w:rsidRPr="00A20E8D" w:rsidRDefault="00AA18F3" w:rsidP="004C783D">
            <w:pPr>
              <w:spacing w:after="0" w:line="240" w:lineRule="auto"/>
              <w:jc w:val="both"/>
              <w:rPr>
                <w:rFonts w:ascii="Times New Roman" w:hAnsi="Times New Roman" w:cs="Times New Roman"/>
                <w:sz w:val="24"/>
                <w:szCs w:val="24"/>
              </w:rPr>
            </w:pPr>
          </w:p>
        </w:tc>
        <w:tc>
          <w:tcPr>
            <w:tcW w:w="5116" w:type="dxa"/>
            <w:gridSpan w:val="2"/>
            <w:shd w:val="clear" w:color="auto" w:fill="auto"/>
          </w:tcPr>
          <w:p w:rsidR="00AA18F3" w:rsidRPr="00A20E8D" w:rsidRDefault="00553FDE" w:rsidP="004C783D">
            <w:pPr>
              <w:spacing w:after="0" w:line="240" w:lineRule="auto"/>
              <w:jc w:val="both"/>
              <w:rPr>
                <w:rFonts w:ascii="Times New Roman" w:hAnsi="Times New Roman" w:cs="Times New Roman"/>
                <w:sz w:val="24"/>
                <w:szCs w:val="24"/>
              </w:rPr>
            </w:pPr>
            <w:r w:rsidRPr="00A20E8D">
              <w:rPr>
                <w:rFonts w:ascii="Times New Roman" w:hAnsi="Times New Roman" w:cs="Times New Roman"/>
                <w:sz w:val="24"/>
                <w:szCs w:val="24"/>
              </w:rPr>
              <w:t>.</w:t>
            </w:r>
            <w:r w:rsidR="00AA18F3" w:rsidRPr="00A20E8D">
              <w:rPr>
                <w:rFonts w:ascii="Times New Roman" w:hAnsi="Times New Roman" w:cs="Times New Roman"/>
                <w:sz w:val="24"/>
                <w:szCs w:val="24"/>
              </w:rPr>
              <w:t xml:space="preserve">                                                                           </w:t>
            </w:r>
          </w:p>
        </w:tc>
      </w:tr>
      <w:tr w:rsidR="00AA18F3" w:rsidRPr="00A20E8D" w:rsidTr="00B375E6">
        <w:tc>
          <w:tcPr>
            <w:tcW w:w="4647" w:type="dxa"/>
            <w:gridSpan w:val="2"/>
            <w:shd w:val="clear" w:color="auto" w:fill="auto"/>
          </w:tcPr>
          <w:p w:rsidR="00AA18F3" w:rsidRPr="00A20E8D" w:rsidRDefault="00AA18F3" w:rsidP="00AA18F3">
            <w:pPr>
              <w:snapToGrid w:val="0"/>
              <w:spacing w:after="0" w:line="240" w:lineRule="auto"/>
              <w:jc w:val="both"/>
              <w:rPr>
                <w:rFonts w:ascii="Times New Roman" w:hAnsi="Times New Roman" w:cs="Times New Roman"/>
                <w:sz w:val="24"/>
                <w:szCs w:val="24"/>
              </w:rPr>
            </w:pPr>
          </w:p>
        </w:tc>
        <w:tc>
          <w:tcPr>
            <w:tcW w:w="4924" w:type="dxa"/>
            <w:shd w:val="clear" w:color="auto" w:fill="auto"/>
          </w:tcPr>
          <w:p w:rsidR="00AA18F3" w:rsidRPr="00A20E8D" w:rsidRDefault="00AA18F3" w:rsidP="00AA18F3">
            <w:pPr>
              <w:snapToGrid w:val="0"/>
              <w:spacing w:after="0" w:line="240" w:lineRule="auto"/>
              <w:jc w:val="both"/>
              <w:rPr>
                <w:rFonts w:ascii="Times New Roman" w:hAnsi="Times New Roman" w:cs="Times New Roman"/>
                <w:sz w:val="24"/>
                <w:szCs w:val="24"/>
              </w:rPr>
            </w:pPr>
          </w:p>
        </w:tc>
      </w:tr>
      <w:tr w:rsidR="00AA18F3" w:rsidRPr="00A20E8D" w:rsidTr="00B375E6">
        <w:tc>
          <w:tcPr>
            <w:tcW w:w="4647" w:type="dxa"/>
            <w:gridSpan w:val="2"/>
            <w:shd w:val="clear" w:color="auto" w:fill="auto"/>
          </w:tcPr>
          <w:p w:rsidR="00AA18F3" w:rsidRPr="00A20E8D" w:rsidRDefault="00AA18F3" w:rsidP="00AA18F3">
            <w:pPr>
              <w:snapToGrid w:val="0"/>
              <w:spacing w:after="0" w:line="240" w:lineRule="auto"/>
              <w:jc w:val="both"/>
              <w:rPr>
                <w:rFonts w:ascii="Times New Roman" w:hAnsi="Times New Roman" w:cs="Times New Roman"/>
                <w:sz w:val="24"/>
                <w:szCs w:val="24"/>
              </w:rPr>
            </w:pPr>
          </w:p>
        </w:tc>
        <w:tc>
          <w:tcPr>
            <w:tcW w:w="4924" w:type="dxa"/>
            <w:shd w:val="clear" w:color="auto" w:fill="auto"/>
          </w:tcPr>
          <w:p w:rsidR="00AA18F3" w:rsidRPr="00A20E8D" w:rsidRDefault="00AA18F3" w:rsidP="00AA18F3">
            <w:pPr>
              <w:snapToGrid w:val="0"/>
              <w:spacing w:after="0" w:line="240" w:lineRule="auto"/>
              <w:jc w:val="both"/>
              <w:rPr>
                <w:rFonts w:ascii="Times New Roman" w:hAnsi="Times New Roman" w:cs="Times New Roman"/>
                <w:sz w:val="24"/>
                <w:szCs w:val="24"/>
              </w:rPr>
            </w:pPr>
          </w:p>
        </w:tc>
      </w:tr>
    </w:tbl>
    <w:p w:rsidR="00AA18F3" w:rsidRPr="00A20E8D" w:rsidRDefault="00AA18F3" w:rsidP="00AA18F3">
      <w:pPr>
        <w:spacing w:after="0" w:line="240" w:lineRule="auto"/>
        <w:jc w:val="right"/>
        <w:rPr>
          <w:rFonts w:ascii="Times New Roman" w:hAnsi="Times New Roman" w:cs="Times New Roman"/>
          <w:sz w:val="24"/>
          <w:szCs w:val="24"/>
        </w:rPr>
      </w:pPr>
    </w:p>
    <w:p w:rsidR="00AA18F3" w:rsidRPr="00A20E8D" w:rsidRDefault="00AA18F3" w:rsidP="00AA18F3">
      <w:pPr>
        <w:spacing w:after="0" w:line="240" w:lineRule="auto"/>
        <w:jc w:val="right"/>
        <w:rPr>
          <w:rFonts w:ascii="Times New Roman" w:hAnsi="Times New Roman" w:cs="Times New Roman"/>
          <w:sz w:val="24"/>
          <w:szCs w:val="24"/>
        </w:rPr>
      </w:pPr>
    </w:p>
    <w:p w:rsidR="00AA18F3" w:rsidRPr="00A20E8D" w:rsidRDefault="00AA18F3" w:rsidP="00AA18F3">
      <w:pPr>
        <w:spacing w:after="0" w:line="240" w:lineRule="auto"/>
        <w:jc w:val="right"/>
        <w:rPr>
          <w:rFonts w:ascii="Times New Roman" w:hAnsi="Times New Roman" w:cs="Times New Roman"/>
          <w:sz w:val="24"/>
          <w:szCs w:val="24"/>
        </w:rPr>
      </w:pPr>
    </w:p>
    <w:p w:rsidR="00AA18F3" w:rsidRPr="00A20E8D" w:rsidRDefault="00AA18F3" w:rsidP="00AA18F3">
      <w:pPr>
        <w:spacing w:after="0" w:line="240" w:lineRule="auto"/>
        <w:jc w:val="right"/>
        <w:rPr>
          <w:rFonts w:ascii="Times New Roman" w:hAnsi="Times New Roman" w:cs="Times New Roman"/>
          <w:sz w:val="24"/>
          <w:szCs w:val="24"/>
        </w:rPr>
      </w:pPr>
    </w:p>
    <w:p w:rsidR="00AA18F3" w:rsidRPr="00A20E8D" w:rsidRDefault="00AA18F3" w:rsidP="00AA18F3">
      <w:pPr>
        <w:spacing w:after="0" w:line="240" w:lineRule="auto"/>
        <w:jc w:val="right"/>
        <w:rPr>
          <w:rFonts w:ascii="Times New Roman" w:hAnsi="Times New Roman" w:cs="Times New Roman"/>
          <w:sz w:val="24"/>
          <w:szCs w:val="24"/>
        </w:rPr>
      </w:pPr>
    </w:p>
    <w:p w:rsidR="00AA18F3" w:rsidRPr="00A20E8D" w:rsidRDefault="00AA18F3" w:rsidP="00AA18F3">
      <w:pPr>
        <w:spacing w:after="0" w:line="240" w:lineRule="auto"/>
        <w:jc w:val="right"/>
        <w:rPr>
          <w:rFonts w:ascii="Times New Roman" w:hAnsi="Times New Roman" w:cs="Times New Roman"/>
          <w:sz w:val="24"/>
          <w:szCs w:val="24"/>
        </w:rPr>
      </w:pPr>
    </w:p>
    <w:p w:rsidR="00AA18F3" w:rsidRPr="00A20E8D" w:rsidRDefault="00AA18F3" w:rsidP="00AA18F3">
      <w:pPr>
        <w:spacing w:after="0" w:line="240" w:lineRule="auto"/>
        <w:jc w:val="right"/>
        <w:rPr>
          <w:rFonts w:ascii="Times New Roman" w:hAnsi="Times New Roman" w:cs="Times New Roman"/>
          <w:sz w:val="24"/>
          <w:szCs w:val="24"/>
        </w:rPr>
      </w:pPr>
    </w:p>
    <w:p w:rsidR="00AA18F3" w:rsidRPr="00A20E8D" w:rsidRDefault="00AA18F3" w:rsidP="00AA18F3">
      <w:pPr>
        <w:spacing w:after="0" w:line="240" w:lineRule="auto"/>
        <w:jc w:val="right"/>
        <w:rPr>
          <w:rFonts w:ascii="Times New Roman" w:hAnsi="Times New Roman" w:cs="Times New Roman"/>
          <w:sz w:val="24"/>
          <w:szCs w:val="24"/>
        </w:rPr>
      </w:pPr>
    </w:p>
    <w:p w:rsidR="00AA18F3" w:rsidRPr="00A20E8D" w:rsidRDefault="00AA18F3" w:rsidP="00AA18F3">
      <w:pPr>
        <w:spacing w:after="0" w:line="240" w:lineRule="auto"/>
        <w:jc w:val="right"/>
        <w:rPr>
          <w:rFonts w:ascii="Times New Roman" w:hAnsi="Times New Roman" w:cs="Times New Roman"/>
          <w:sz w:val="24"/>
          <w:szCs w:val="24"/>
        </w:rPr>
      </w:pPr>
    </w:p>
    <w:p w:rsidR="00AA18F3" w:rsidRPr="00A20E8D" w:rsidRDefault="00AA18F3" w:rsidP="00AA18F3">
      <w:pPr>
        <w:spacing w:after="0" w:line="240" w:lineRule="auto"/>
        <w:jc w:val="right"/>
        <w:rPr>
          <w:rFonts w:ascii="Times New Roman" w:hAnsi="Times New Roman" w:cs="Times New Roman"/>
          <w:sz w:val="24"/>
          <w:szCs w:val="24"/>
        </w:rPr>
      </w:pPr>
    </w:p>
    <w:p w:rsidR="00AA18F3" w:rsidRPr="00A20E8D" w:rsidRDefault="00AA18F3" w:rsidP="00AA18F3">
      <w:pPr>
        <w:spacing w:after="0" w:line="240" w:lineRule="auto"/>
        <w:jc w:val="right"/>
        <w:rPr>
          <w:rFonts w:ascii="Times New Roman" w:hAnsi="Times New Roman" w:cs="Times New Roman"/>
          <w:sz w:val="24"/>
          <w:szCs w:val="24"/>
        </w:rPr>
      </w:pPr>
    </w:p>
    <w:p w:rsidR="00AA18F3" w:rsidRPr="00A20E8D" w:rsidRDefault="00AA18F3" w:rsidP="00AA18F3">
      <w:pPr>
        <w:spacing w:after="0" w:line="240" w:lineRule="auto"/>
        <w:jc w:val="right"/>
        <w:rPr>
          <w:rFonts w:ascii="Times New Roman" w:hAnsi="Times New Roman" w:cs="Times New Roman"/>
          <w:sz w:val="24"/>
          <w:szCs w:val="24"/>
        </w:rPr>
      </w:pPr>
    </w:p>
    <w:p w:rsidR="001F3629" w:rsidRDefault="001F3629">
      <w:pPr>
        <w:suppressAutoHyphens w:val="0"/>
        <w:rPr>
          <w:rFonts w:ascii="Times New Roman" w:hAnsi="Times New Roman" w:cs="Times New Roman"/>
          <w:sz w:val="24"/>
          <w:szCs w:val="24"/>
        </w:rPr>
      </w:pPr>
      <w:r>
        <w:rPr>
          <w:rFonts w:ascii="Times New Roman" w:hAnsi="Times New Roman" w:cs="Times New Roman"/>
          <w:sz w:val="24"/>
          <w:szCs w:val="24"/>
        </w:rPr>
        <w:br w:type="page"/>
      </w:r>
    </w:p>
    <w:p w:rsidR="00AA18F3" w:rsidRPr="00A20E8D" w:rsidRDefault="00AA18F3" w:rsidP="00AA18F3">
      <w:pPr>
        <w:spacing w:after="0" w:line="240" w:lineRule="auto"/>
        <w:jc w:val="right"/>
        <w:rPr>
          <w:rFonts w:ascii="Times New Roman" w:hAnsi="Times New Roman" w:cs="Times New Roman"/>
          <w:sz w:val="24"/>
          <w:szCs w:val="24"/>
        </w:rPr>
      </w:pPr>
      <w:r w:rsidRPr="00A20E8D">
        <w:rPr>
          <w:rFonts w:ascii="Times New Roman" w:hAnsi="Times New Roman" w:cs="Times New Roman"/>
          <w:sz w:val="24"/>
          <w:szCs w:val="24"/>
        </w:rPr>
        <w:lastRenderedPageBreak/>
        <w:t xml:space="preserve">Приложение № 4 </w:t>
      </w:r>
    </w:p>
    <w:p w:rsidR="00AA18F3" w:rsidRPr="00A20E8D" w:rsidRDefault="00AA18F3" w:rsidP="000E7344">
      <w:pPr>
        <w:spacing w:after="0" w:line="240" w:lineRule="auto"/>
        <w:jc w:val="right"/>
        <w:rPr>
          <w:rFonts w:ascii="Times New Roman" w:hAnsi="Times New Roman" w:cs="Times New Roman"/>
          <w:b/>
          <w:sz w:val="24"/>
          <w:szCs w:val="24"/>
        </w:rPr>
      </w:pPr>
      <w:r w:rsidRPr="00A20E8D">
        <w:rPr>
          <w:rFonts w:ascii="Times New Roman" w:hAnsi="Times New Roman" w:cs="Times New Roman"/>
          <w:sz w:val="24"/>
          <w:szCs w:val="24"/>
        </w:rPr>
        <w:t xml:space="preserve">   </w:t>
      </w:r>
    </w:p>
    <w:p w:rsidR="00AA18F3" w:rsidRPr="00A20E8D" w:rsidRDefault="00AA18F3" w:rsidP="00AA18F3">
      <w:pPr>
        <w:tabs>
          <w:tab w:val="left" w:pos="284"/>
          <w:tab w:val="left" w:pos="567"/>
          <w:tab w:val="left" w:pos="927"/>
        </w:tabs>
        <w:spacing w:after="0" w:line="240" w:lineRule="auto"/>
        <w:jc w:val="center"/>
        <w:rPr>
          <w:rFonts w:ascii="Times New Roman" w:hAnsi="Times New Roman" w:cs="Times New Roman"/>
          <w:b/>
          <w:sz w:val="24"/>
          <w:szCs w:val="24"/>
        </w:rPr>
      </w:pPr>
    </w:p>
    <w:p w:rsidR="00AA18F3" w:rsidRPr="00A20E8D" w:rsidRDefault="00AA18F3" w:rsidP="00AA18F3">
      <w:pPr>
        <w:tabs>
          <w:tab w:val="left" w:pos="284"/>
          <w:tab w:val="left" w:pos="567"/>
          <w:tab w:val="left" w:pos="927"/>
        </w:tabs>
        <w:spacing w:after="0" w:line="240" w:lineRule="auto"/>
        <w:jc w:val="center"/>
        <w:rPr>
          <w:rFonts w:ascii="Times New Roman" w:hAnsi="Times New Roman" w:cs="Times New Roman"/>
          <w:b/>
          <w:sz w:val="24"/>
          <w:szCs w:val="24"/>
        </w:rPr>
      </w:pPr>
      <w:r w:rsidRPr="00A20E8D">
        <w:rPr>
          <w:rFonts w:ascii="Times New Roman" w:hAnsi="Times New Roman" w:cs="Times New Roman"/>
          <w:b/>
          <w:sz w:val="24"/>
          <w:szCs w:val="24"/>
        </w:rPr>
        <w:t xml:space="preserve">Сведения </w:t>
      </w:r>
    </w:p>
    <w:p w:rsidR="00AA18F3" w:rsidRPr="00A20E8D" w:rsidRDefault="00AA18F3" w:rsidP="00AA18F3">
      <w:pPr>
        <w:tabs>
          <w:tab w:val="left" w:pos="284"/>
          <w:tab w:val="left" w:pos="567"/>
          <w:tab w:val="left" w:pos="927"/>
        </w:tabs>
        <w:spacing w:after="0" w:line="240" w:lineRule="auto"/>
        <w:jc w:val="center"/>
        <w:rPr>
          <w:rFonts w:ascii="Times New Roman" w:hAnsi="Times New Roman" w:cs="Times New Roman"/>
          <w:sz w:val="24"/>
          <w:szCs w:val="24"/>
        </w:rPr>
      </w:pPr>
      <w:r w:rsidRPr="00A20E8D">
        <w:rPr>
          <w:rFonts w:ascii="Times New Roman" w:hAnsi="Times New Roman" w:cs="Times New Roman"/>
          <w:b/>
          <w:sz w:val="24"/>
          <w:szCs w:val="24"/>
        </w:rPr>
        <w:t>о лимитах водопотребления, установленных Абоненту</w:t>
      </w:r>
    </w:p>
    <w:p w:rsidR="00AA18F3" w:rsidRPr="00A20E8D" w:rsidRDefault="00AA18F3" w:rsidP="00AA18F3">
      <w:pPr>
        <w:spacing w:after="0" w:line="240" w:lineRule="auto"/>
        <w:rPr>
          <w:rFonts w:ascii="Times New Roman" w:hAnsi="Times New Roman" w:cs="Times New Roman"/>
          <w:sz w:val="24"/>
          <w:szCs w:val="24"/>
        </w:rPr>
      </w:pPr>
    </w:p>
    <w:tbl>
      <w:tblPr>
        <w:tblW w:w="0" w:type="auto"/>
        <w:tblInd w:w="108" w:type="dxa"/>
        <w:tblLayout w:type="fixed"/>
        <w:tblLook w:val="0000"/>
      </w:tblPr>
      <w:tblGrid>
        <w:gridCol w:w="3289"/>
        <w:gridCol w:w="6302"/>
      </w:tblGrid>
      <w:tr w:rsidR="00AA18F3" w:rsidRPr="00A20E8D" w:rsidTr="00B375E6">
        <w:trPr>
          <w:trHeight w:val="360"/>
        </w:trPr>
        <w:tc>
          <w:tcPr>
            <w:tcW w:w="3289" w:type="dxa"/>
            <w:vMerge w:val="restart"/>
            <w:tcBorders>
              <w:top w:val="single" w:sz="4" w:space="0" w:color="000000"/>
              <w:left w:val="single" w:sz="4" w:space="0" w:color="000000"/>
              <w:bottom w:val="single" w:sz="4" w:space="0" w:color="000000"/>
            </w:tcBorders>
            <w:shd w:val="clear" w:color="auto" w:fill="auto"/>
            <w:vAlign w:val="center"/>
          </w:tcPr>
          <w:p w:rsidR="00AA18F3" w:rsidRPr="00A20E8D" w:rsidRDefault="00AA18F3" w:rsidP="00AA18F3">
            <w:pPr>
              <w:spacing w:after="0" w:line="240" w:lineRule="auto"/>
              <w:jc w:val="center"/>
              <w:rPr>
                <w:rFonts w:ascii="Times New Roman" w:hAnsi="Times New Roman" w:cs="Times New Roman"/>
                <w:sz w:val="24"/>
                <w:szCs w:val="24"/>
              </w:rPr>
            </w:pPr>
            <w:r w:rsidRPr="00A20E8D">
              <w:rPr>
                <w:rFonts w:ascii="Times New Roman" w:hAnsi="Times New Roman" w:cs="Times New Roman"/>
                <w:sz w:val="24"/>
                <w:szCs w:val="24"/>
              </w:rPr>
              <w:t>Месяц</w:t>
            </w:r>
          </w:p>
        </w:tc>
        <w:tc>
          <w:tcPr>
            <w:tcW w:w="6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8F3" w:rsidRPr="00A20E8D" w:rsidRDefault="00AA18F3" w:rsidP="00AA18F3">
            <w:pPr>
              <w:spacing w:after="0" w:line="240" w:lineRule="auto"/>
              <w:jc w:val="center"/>
              <w:rPr>
                <w:rFonts w:ascii="Times New Roman" w:hAnsi="Times New Roman" w:cs="Times New Roman"/>
                <w:sz w:val="24"/>
                <w:szCs w:val="24"/>
              </w:rPr>
            </w:pPr>
            <w:r w:rsidRPr="00A20E8D">
              <w:rPr>
                <w:rFonts w:ascii="Times New Roman" w:hAnsi="Times New Roman" w:cs="Times New Roman"/>
                <w:sz w:val="24"/>
                <w:szCs w:val="24"/>
              </w:rPr>
              <w:t>Вода, куб. м</w:t>
            </w:r>
          </w:p>
        </w:tc>
      </w:tr>
      <w:tr w:rsidR="00AA18F3" w:rsidRPr="00A20E8D" w:rsidTr="00B375E6">
        <w:trPr>
          <w:trHeight w:val="360"/>
        </w:trPr>
        <w:tc>
          <w:tcPr>
            <w:tcW w:w="3289" w:type="dxa"/>
            <w:vMerge/>
            <w:tcBorders>
              <w:top w:val="single" w:sz="4" w:space="0" w:color="000000"/>
              <w:left w:val="single" w:sz="4" w:space="0" w:color="000000"/>
              <w:bottom w:val="single" w:sz="4" w:space="0" w:color="000000"/>
            </w:tcBorders>
            <w:shd w:val="clear" w:color="auto" w:fill="auto"/>
            <w:vAlign w:val="center"/>
          </w:tcPr>
          <w:p w:rsidR="00AA18F3" w:rsidRPr="00A20E8D" w:rsidRDefault="00AA18F3" w:rsidP="00AA18F3">
            <w:pPr>
              <w:snapToGrid w:val="0"/>
              <w:spacing w:after="0" w:line="240" w:lineRule="auto"/>
              <w:jc w:val="center"/>
              <w:rPr>
                <w:rFonts w:ascii="Times New Roman" w:hAnsi="Times New Roman" w:cs="Times New Roman"/>
                <w:sz w:val="24"/>
                <w:szCs w:val="24"/>
              </w:rPr>
            </w:pPr>
          </w:p>
        </w:tc>
        <w:tc>
          <w:tcPr>
            <w:tcW w:w="6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8F3" w:rsidRPr="00A20E8D" w:rsidRDefault="00AA18F3" w:rsidP="00AA18F3">
            <w:pPr>
              <w:snapToGrid w:val="0"/>
              <w:spacing w:after="0" w:line="240" w:lineRule="auto"/>
              <w:jc w:val="center"/>
              <w:rPr>
                <w:rFonts w:ascii="Times New Roman" w:hAnsi="Times New Roman" w:cs="Times New Roman"/>
                <w:sz w:val="24"/>
                <w:szCs w:val="24"/>
              </w:rPr>
            </w:pPr>
          </w:p>
        </w:tc>
      </w:tr>
      <w:tr w:rsidR="00AA18F3" w:rsidRPr="00A20E8D" w:rsidTr="00B375E6">
        <w:trPr>
          <w:trHeight w:val="167"/>
        </w:trPr>
        <w:tc>
          <w:tcPr>
            <w:tcW w:w="3289" w:type="dxa"/>
            <w:tcBorders>
              <w:top w:val="single" w:sz="4" w:space="0" w:color="000000"/>
              <w:left w:val="single" w:sz="4" w:space="0" w:color="000000"/>
              <w:bottom w:val="single" w:sz="4" w:space="0" w:color="000000"/>
            </w:tcBorders>
            <w:shd w:val="clear" w:color="auto" w:fill="auto"/>
          </w:tcPr>
          <w:p w:rsidR="00AA18F3" w:rsidRPr="00A20E8D" w:rsidRDefault="00AA18F3" w:rsidP="00AA18F3">
            <w:pPr>
              <w:spacing w:after="0" w:line="240" w:lineRule="auto"/>
              <w:jc w:val="center"/>
              <w:rPr>
                <w:rFonts w:ascii="Times New Roman" w:hAnsi="Times New Roman" w:cs="Times New Roman"/>
                <w:sz w:val="24"/>
                <w:szCs w:val="24"/>
              </w:rPr>
            </w:pPr>
            <w:r w:rsidRPr="00A20E8D">
              <w:rPr>
                <w:rFonts w:ascii="Times New Roman" w:hAnsi="Times New Roman" w:cs="Times New Roman"/>
                <w:sz w:val="24"/>
                <w:szCs w:val="24"/>
              </w:rPr>
              <w:t>1</w:t>
            </w:r>
          </w:p>
        </w:tc>
        <w:tc>
          <w:tcPr>
            <w:tcW w:w="6302" w:type="dxa"/>
            <w:tcBorders>
              <w:top w:val="single" w:sz="4" w:space="0" w:color="000000"/>
              <w:left w:val="single" w:sz="4" w:space="0" w:color="000000"/>
              <w:bottom w:val="single" w:sz="4" w:space="0" w:color="000000"/>
              <w:right w:val="single" w:sz="4" w:space="0" w:color="000000"/>
            </w:tcBorders>
            <w:shd w:val="clear" w:color="auto" w:fill="auto"/>
          </w:tcPr>
          <w:p w:rsidR="00AA18F3" w:rsidRPr="00A20E8D" w:rsidRDefault="00AA18F3" w:rsidP="00AA18F3">
            <w:pPr>
              <w:spacing w:after="0" w:line="240" w:lineRule="auto"/>
              <w:jc w:val="center"/>
              <w:rPr>
                <w:rFonts w:ascii="Times New Roman" w:hAnsi="Times New Roman" w:cs="Times New Roman"/>
                <w:sz w:val="24"/>
                <w:szCs w:val="24"/>
              </w:rPr>
            </w:pPr>
            <w:r w:rsidRPr="00A20E8D">
              <w:rPr>
                <w:rFonts w:ascii="Times New Roman" w:hAnsi="Times New Roman" w:cs="Times New Roman"/>
                <w:sz w:val="24"/>
                <w:szCs w:val="24"/>
              </w:rPr>
              <w:t>2</w:t>
            </w:r>
          </w:p>
        </w:tc>
      </w:tr>
      <w:tr w:rsidR="00AA18F3" w:rsidRPr="00A20E8D" w:rsidTr="00B375E6">
        <w:trPr>
          <w:trHeight w:val="360"/>
        </w:trPr>
        <w:tc>
          <w:tcPr>
            <w:tcW w:w="3289" w:type="dxa"/>
            <w:tcBorders>
              <w:top w:val="single" w:sz="4" w:space="0" w:color="000000"/>
              <w:left w:val="single" w:sz="4" w:space="0" w:color="000000"/>
              <w:bottom w:val="single" w:sz="4" w:space="0" w:color="000000"/>
            </w:tcBorders>
            <w:shd w:val="clear" w:color="auto" w:fill="auto"/>
            <w:vAlign w:val="center"/>
          </w:tcPr>
          <w:p w:rsidR="00AA18F3" w:rsidRPr="00A20E8D" w:rsidRDefault="00AA18F3" w:rsidP="00AA18F3">
            <w:pPr>
              <w:spacing w:after="0" w:line="240" w:lineRule="auto"/>
              <w:ind w:left="345"/>
              <w:rPr>
                <w:rFonts w:ascii="Times New Roman" w:hAnsi="Times New Roman" w:cs="Times New Roman"/>
                <w:sz w:val="24"/>
                <w:szCs w:val="24"/>
              </w:rPr>
            </w:pPr>
            <w:r w:rsidRPr="00A20E8D">
              <w:rPr>
                <w:rFonts w:ascii="Times New Roman" w:hAnsi="Times New Roman" w:cs="Times New Roman"/>
                <w:sz w:val="24"/>
                <w:szCs w:val="24"/>
              </w:rPr>
              <w:t>Январь</w:t>
            </w:r>
          </w:p>
        </w:tc>
        <w:tc>
          <w:tcPr>
            <w:tcW w:w="6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8F3" w:rsidRPr="00A20E8D" w:rsidRDefault="00AA18F3" w:rsidP="00AA18F3">
            <w:pPr>
              <w:snapToGrid w:val="0"/>
              <w:spacing w:after="0" w:line="240" w:lineRule="auto"/>
              <w:rPr>
                <w:rFonts w:ascii="Times New Roman" w:hAnsi="Times New Roman" w:cs="Times New Roman"/>
                <w:sz w:val="24"/>
                <w:szCs w:val="24"/>
              </w:rPr>
            </w:pPr>
          </w:p>
        </w:tc>
      </w:tr>
      <w:tr w:rsidR="00AA18F3" w:rsidRPr="00A20E8D" w:rsidTr="00B375E6">
        <w:trPr>
          <w:trHeight w:val="360"/>
        </w:trPr>
        <w:tc>
          <w:tcPr>
            <w:tcW w:w="3289" w:type="dxa"/>
            <w:tcBorders>
              <w:top w:val="single" w:sz="4" w:space="0" w:color="000000"/>
              <w:left w:val="single" w:sz="4" w:space="0" w:color="000000"/>
              <w:bottom w:val="single" w:sz="4" w:space="0" w:color="000000"/>
            </w:tcBorders>
            <w:shd w:val="clear" w:color="auto" w:fill="auto"/>
            <w:vAlign w:val="center"/>
          </w:tcPr>
          <w:p w:rsidR="00AA18F3" w:rsidRPr="00A20E8D" w:rsidRDefault="00AA18F3" w:rsidP="00AA18F3">
            <w:pPr>
              <w:spacing w:after="0" w:line="240" w:lineRule="auto"/>
              <w:ind w:left="345"/>
              <w:rPr>
                <w:rFonts w:ascii="Times New Roman" w:hAnsi="Times New Roman" w:cs="Times New Roman"/>
                <w:sz w:val="24"/>
                <w:szCs w:val="24"/>
              </w:rPr>
            </w:pPr>
            <w:r w:rsidRPr="00A20E8D">
              <w:rPr>
                <w:rFonts w:ascii="Times New Roman" w:hAnsi="Times New Roman" w:cs="Times New Roman"/>
                <w:sz w:val="24"/>
                <w:szCs w:val="24"/>
              </w:rPr>
              <w:t>Февраль</w:t>
            </w:r>
          </w:p>
        </w:tc>
        <w:tc>
          <w:tcPr>
            <w:tcW w:w="6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8F3" w:rsidRPr="00A20E8D" w:rsidRDefault="00AA18F3" w:rsidP="00AA18F3">
            <w:pPr>
              <w:snapToGrid w:val="0"/>
              <w:spacing w:after="0" w:line="240" w:lineRule="auto"/>
              <w:rPr>
                <w:rFonts w:ascii="Times New Roman" w:hAnsi="Times New Roman" w:cs="Times New Roman"/>
                <w:sz w:val="24"/>
                <w:szCs w:val="24"/>
              </w:rPr>
            </w:pPr>
          </w:p>
        </w:tc>
      </w:tr>
      <w:tr w:rsidR="00AA18F3" w:rsidRPr="00A20E8D" w:rsidTr="00B375E6">
        <w:trPr>
          <w:trHeight w:val="360"/>
        </w:trPr>
        <w:tc>
          <w:tcPr>
            <w:tcW w:w="3289" w:type="dxa"/>
            <w:tcBorders>
              <w:top w:val="single" w:sz="4" w:space="0" w:color="000000"/>
              <w:left w:val="single" w:sz="4" w:space="0" w:color="000000"/>
              <w:bottom w:val="single" w:sz="4" w:space="0" w:color="000000"/>
            </w:tcBorders>
            <w:shd w:val="clear" w:color="auto" w:fill="auto"/>
            <w:vAlign w:val="center"/>
          </w:tcPr>
          <w:p w:rsidR="00AA18F3" w:rsidRPr="00A20E8D" w:rsidRDefault="00AA18F3" w:rsidP="00AA18F3">
            <w:pPr>
              <w:spacing w:after="0" w:line="240" w:lineRule="auto"/>
              <w:ind w:left="345"/>
              <w:rPr>
                <w:rFonts w:ascii="Times New Roman" w:hAnsi="Times New Roman" w:cs="Times New Roman"/>
                <w:sz w:val="24"/>
                <w:szCs w:val="24"/>
              </w:rPr>
            </w:pPr>
            <w:r w:rsidRPr="00A20E8D">
              <w:rPr>
                <w:rFonts w:ascii="Times New Roman" w:hAnsi="Times New Roman" w:cs="Times New Roman"/>
                <w:sz w:val="24"/>
                <w:szCs w:val="24"/>
              </w:rPr>
              <w:t>Март</w:t>
            </w:r>
          </w:p>
        </w:tc>
        <w:tc>
          <w:tcPr>
            <w:tcW w:w="6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8F3" w:rsidRPr="00A20E8D" w:rsidRDefault="00AA18F3" w:rsidP="00AA18F3">
            <w:pPr>
              <w:snapToGrid w:val="0"/>
              <w:spacing w:after="0" w:line="240" w:lineRule="auto"/>
              <w:rPr>
                <w:rFonts w:ascii="Times New Roman" w:hAnsi="Times New Roman" w:cs="Times New Roman"/>
                <w:sz w:val="24"/>
                <w:szCs w:val="24"/>
              </w:rPr>
            </w:pPr>
          </w:p>
        </w:tc>
      </w:tr>
      <w:tr w:rsidR="00AA18F3" w:rsidRPr="00A20E8D" w:rsidTr="00B375E6">
        <w:trPr>
          <w:trHeight w:val="360"/>
        </w:trPr>
        <w:tc>
          <w:tcPr>
            <w:tcW w:w="3289" w:type="dxa"/>
            <w:tcBorders>
              <w:top w:val="single" w:sz="4" w:space="0" w:color="000000"/>
              <w:left w:val="single" w:sz="4" w:space="0" w:color="000000"/>
              <w:bottom w:val="single" w:sz="4" w:space="0" w:color="000000"/>
            </w:tcBorders>
            <w:shd w:val="clear" w:color="auto" w:fill="auto"/>
            <w:vAlign w:val="center"/>
          </w:tcPr>
          <w:p w:rsidR="00AA18F3" w:rsidRPr="00A20E8D" w:rsidRDefault="00AA18F3" w:rsidP="00AA18F3">
            <w:pPr>
              <w:spacing w:after="0" w:line="240" w:lineRule="auto"/>
              <w:ind w:left="345"/>
              <w:rPr>
                <w:rFonts w:ascii="Times New Roman" w:hAnsi="Times New Roman" w:cs="Times New Roman"/>
                <w:sz w:val="24"/>
                <w:szCs w:val="24"/>
              </w:rPr>
            </w:pPr>
            <w:r w:rsidRPr="00A20E8D">
              <w:rPr>
                <w:rFonts w:ascii="Times New Roman" w:hAnsi="Times New Roman" w:cs="Times New Roman"/>
                <w:sz w:val="24"/>
                <w:szCs w:val="24"/>
              </w:rPr>
              <w:t>Апрель</w:t>
            </w:r>
          </w:p>
        </w:tc>
        <w:tc>
          <w:tcPr>
            <w:tcW w:w="6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8F3" w:rsidRPr="00A20E8D" w:rsidRDefault="00AA18F3" w:rsidP="00AA18F3">
            <w:pPr>
              <w:snapToGrid w:val="0"/>
              <w:spacing w:after="0" w:line="240" w:lineRule="auto"/>
              <w:rPr>
                <w:rFonts w:ascii="Times New Roman" w:hAnsi="Times New Roman" w:cs="Times New Roman"/>
                <w:sz w:val="24"/>
                <w:szCs w:val="24"/>
              </w:rPr>
            </w:pPr>
          </w:p>
        </w:tc>
      </w:tr>
      <w:tr w:rsidR="00AA18F3" w:rsidRPr="00A20E8D" w:rsidTr="00B375E6">
        <w:trPr>
          <w:trHeight w:val="360"/>
        </w:trPr>
        <w:tc>
          <w:tcPr>
            <w:tcW w:w="3289" w:type="dxa"/>
            <w:tcBorders>
              <w:top w:val="single" w:sz="4" w:space="0" w:color="000000"/>
              <w:left w:val="single" w:sz="4" w:space="0" w:color="000000"/>
              <w:bottom w:val="single" w:sz="4" w:space="0" w:color="000000"/>
            </w:tcBorders>
            <w:shd w:val="clear" w:color="auto" w:fill="auto"/>
            <w:vAlign w:val="center"/>
          </w:tcPr>
          <w:p w:rsidR="00AA18F3" w:rsidRPr="00A20E8D" w:rsidRDefault="00AA18F3" w:rsidP="00AA18F3">
            <w:pPr>
              <w:spacing w:after="0" w:line="240" w:lineRule="auto"/>
              <w:ind w:left="345"/>
              <w:rPr>
                <w:rFonts w:ascii="Times New Roman" w:hAnsi="Times New Roman" w:cs="Times New Roman"/>
                <w:sz w:val="24"/>
                <w:szCs w:val="24"/>
              </w:rPr>
            </w:pPr>
            <w:r w:rsidRPr="00A20E8D">
              <w:rPr>
                <w:rFonts w:ascii="Times New Roman" w:hAnsi="Times New Roman" w:cs="Times New Roman"/>
                <w:sz w:val="24"/>
                <w:szCs w:val="24"/>
              </w:rPr>
              <w:t>Май</w:t>
            </w:r>
          </w:p>
        </w:tc>
        <w:tc>
          <w:tcPr>
            <w:tcW w:w="6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8F3" w:rsidRPr="00A20E8D" w:rsidRDefault="00AA18F3" w:rsidP="00AA18F3">
            <w:pPr>
              <w:snapToGrid w:val="0"/>
              <w:spacing w:after="0" w:line="240" w:lineRule="auto"/>
              <w:rPr>
                <w:rFonts w:ascii="Times New Roman" w:hAnsi="Times New Roman" w:cs="Times New Roman"/>
                <w:sz w:val="24"/>
                <w:szCs w:val="24"/>
              </w:rPr>
            </w:pPr>
          </w:p>
        </w:tc>
      </w:tr>
      <w:tr w:rsidR="00AA18F3" w:rsidRPr="00A20E8D" w:rsidTr="00B375E6">
        <w:trPr>
          <w:trHeight w:val="360"/>
        </w:trPr>
        <w:tc>
          <w:tcPr>
            <w:tcW w:w="3289" w:type="dxa"/>
            <w:tcBorders>
              <w:top w:val="single" w:sz="4" w:space="0" w:color="000000"/>
              <w:left w:val="single" w:sz="4" w:space="0" w:color="000000"/>
              <w:bottom w:val="single" w:sz="4" w:space="0" w:color="000000"/>
            </w:tcBorders>
            <w:shd w:val="clear" w:color="auto" w:fill="auto"/>
            <w:vAlign w:val="center"/>
          </w:tcPr>
          <w:p w:rsidR="00AA18F3" w:rsidRPr="00A20E8D" w:rsidRDefault="00AA18F3" w:rsidP="00AA18F3">
            <w:pPr>
              <w:spacing w:after="0" w:line="240" w:lineRule="auto"/>
              <w:ind w:left="345"/>
              <w:rPr>
                <w:rFonts w:ascii="Times New Roman" w:hAnsi="Times New Roman" w:cs="Times New Roman"/>
                <w:sz w:val="24"/>
                <w:szCs w:val="24"/>
              </w:rPr>
            </w:pPr>
            <w:r w:rsidRPr="00A20E8D">
              <w:rPr>
                <w:rFonts w:ascii="Times New Roman" w:hAnsi="Times New Roman" w:cs="Times New Roman"/>
                <w:sz w:val="24"/>
                <w:szCs w:val="24"/>
              </w:rPr>
              <w:t>Июнь</w:t>
            </w:r>
          </w:p>
        </w:tc>
        <w:tc>
          <w:tcPr>
            <w:tcW w:w="6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8F3" w:rsidRPr="00A20E8D" w:rsidRDefault="00AA18F3" w:rsidP="00AA18F3">
            <w:pPr>
              <w:snapToGrid w:val="0"/>
              <w:spacing w:after="0" w:line="240" w:lineRule="auto"/>
              <w:rPr>
                <w:rFonts w:ascii="Times New Roman" w:hAnsi="Times New Roman" w:cs="Times New Roman"/>
                <w:sz w:val="24"/>
                <w:szCs w:val="24"/>
              </w:rPr>
            </w:pPr>
          </w:p>
        </w:tc>
      </w:tr>
      <w:tr w:rsidR="00AA18F3" w:rsidRPr="00A20E8D" w:rsidTr="00B375E6">
        <w:trPr>
          <w:trHeight w:val="360"/>
        </w:trPr>
        <w:tc>
          <w:tcPr>
            <w:tcW w:w="3289" w:type="dxa"/>
            <w:tcBorders>
              <w:top w:val="single" w:sz="4" w:space="0" w:color="000000"/>
              <w:left w:val="single" w:sz="4" w:space="0" w:color="000000"/>
              <w:bottom w:val="single" w:sz="4" w:space="0" w:color="000000"/>
            </w:tcBorders>
            <w:shd w:val="clear" w:color="auto" w:fill="auto"/>
            <w:vAlign w:val="center"/>
          </w:tcPr>
          <w:p w:rsidR="00AA18F3" w:rsidRPr="00A20E8D" w:rsidRDefault="00AA18F3" w:rsidP="00AA18F3">
            <w:pPr>
              <w:spacing w:after="0" w:line="240" w:lineRule="auto"/>
              <w:ind w:left="345"/>
              <w:rPr>
                <w:rFonts w:ascii="Times New Roman" w:hAnsi="Times New Roman" w:cs="Times New Roman"/>
                <w:sz w:val="24"/>
                <w:szCs w:val="24"/>
              </w:rPr>
            </w:pPr>
            <w:r w:rsidRPr="00A20E8D">
              <w:rPr>
                <w:rFonts w:ascii="Times New Roman" w:hAnsi="Times New Roman" w:cs="Times New Roman"/>
                <w:sz w:val="24"/>
                <w:szCs w:val="24"/>
              </w:rPr>
              <w:t>Июль</w:t>
            </w:r>
          </w:p>
        </w:tc>
        <w:tc>
          <w:tcPr>
            <w:tcW w:w="6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8F3" w:rsidRPr="00A20E8D" w:rsidRDefault="00AA18F3" w:rsidP="00AA18F3">
            <w:pPr>
              <w:snapToGrid w:val="0"/>
              <w:spacing w:after="0" w:line="240" w:lineRule="auto"/>
              <w:rPr>
                <w:rFonts w:ascii="Times New Roman" w:hAnsi="Times New Roman" w:cs="Times New Roman"/>
                <w:sz w:val="24"/>
                <w:szCs w:val="24"/>
              </w:rPr>
            </w:pPr>
          </w:p>
        </w:tc>
      </w:tr>
      <w:tr w:rsidR="00AA18F3" w:rsidRPr="00A20E8D" w:rsidTr="00B375E6">
        <w:trPr>
          <w:trHeight w:val="360"/>
        </w:trPr>
        <w:tc>
          <w:tcPr>
            <w:tcW w:w="3289" w:type="dxa"/>
            <w:tcBorders>
              <w:top w:val="single" w:sz="4" w:space="0" w:color="000000"/>
              <w:left w:val="single" w:sz="4" w:space="0" w:color="000000"/>
              <w:bottom w:val="single" w:sz="4" w:space="0" w:color="000000"/>
            </w:tcBorders>
            <w:shd w:val="clear" w:color="auto" w:fill="auto"/>
            <w:vAlign w:val="center"/>
          </w:tcPr>
          <w:p w:rsidR="00AA18F3" w:rsidRPr="00A20E8D" w:rsidRDefault="00AA18F3" w:rsidP="00AA18F3">
            <w:pPr>
              <w:spacing w:after="0" w:line="240" w:lineRule="auto"/>
              <w:ind w:left="345"/>
              <w:rPr>
                <w:rFonts w:ascii="Times New Roman" w:hAnsi="Times New Roman" w:cs="Times New Roman"/>
                <w:sz w:val="24"/>
                <w:szCs w:val="24"/>
              </w:rPr>
            </w:pPr>
            <w:r w:rsidRPr="00A20E8D">
              <w:rPr>
                <w:rFonts w:ascii="Times New Roman" w:hAnsi="Times New Roman" w:cs="Times New Roman"/>
                <w:sz w:val="24"/>
                <w:szCs w:val="24"/>
              </w:rPr>
              <w:t>Август</w:t>
            </w:r>
          </w:p>
        </w:tc>
        <w:tc>
          <w:tcPr>
            <w:tcW w:w="6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8F3" w:rsidRPr="00A20E8D" w:rsidRDefault="00AA18F3" w:rsidP="00AA18F3">
            <w:pPr>
              <w:snapToGrid w:val="0"/>
              <w:spacing w:after="0" w:line="240" w:lineRule="auto"/>
              <w:rPr>
                <w:rFonts w:ascii="Times New Roman" w:hAnsi="Times New Roman" w:cs="Times New Roman"/>
                <w:sz w:val="24"/>
                <w:szCs w:val="24"/>
              </w:rPr>
            </w:pPr>
          </w:p>
        </w:tc>
      </w:tr>
      <w:tr w:rsidR="00AA18F3" w:rsidRPr="00A20E8D" w:rsidTr="00B375E6">
        <w:trPr>
          <w:trHeight w:val="360"/>
        </w:trPr>
        <w:tc>
          <w:tcPr>
            <w:tcW w:w="3289" w:type="dxa"/>
            <w:tcBorders>
              <w:top w:val="single" w:sz="4" w:space="0" w:color="000000"/>
              <w:left w:val="single" w:sz="4" w:space="0" w:color="000000"/>
              <w:bottom w:val="single" w:sz="4" w:space="0" w:color="000000"/>
            </w:tcBorders>
            <w:shd w:val="clear" w:color="auto" w:fill="auto"/>
            <w:vAlign w:val="center"/>
          </w:tcPr>
          <w:p w:rsidR="00AA18F3" w:rsidRPr="00A20E8D" w:rsidRDefault="00AA18F3" w:rsidP="00AA18F3">
            <w:pPr>
              <w:spacing w:after="0" w:line="240" w:lineRule="auto"/>
              <w:ind w:left="345"/>
              <w:rPr>
                <w:rFonts w:ascii="Times New Roman" w:hAnsi="Times New Roman" w:cs="Times New Roman"/>
                <w:sz w:val="24"/>
                <w:szCs w:val="24"/>
              </w:rPr>
            </w:pPr>
            <w:r w:rsidRPr="00A20E8D">
              <w:rPr>
                <w:rFonts w:ascii="Times New Roman" w:hAnsi="Times New Roman" w:cs="Times New Roman"/>
                <w:sz w:val="24"/>
                <w:szCs w:val="24"/>
              </w:rPr>
              <w:t>Сентябрь</w:t>
            </w:r>
          </w:p>
        </w:tc>
        <w:tc>
          <w:tcPr>
            <w:tcW w:w="6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8F3" w:rsidRPr="00A20E8D" w:rsidRDefault="00AA18F3" w:rsidP="00AA18F3">
            <w:pPr>
              <w:snapToGrid w:val="0"/>
              <w:spacing w:after="0" w:line="240" w:lineRule="auto"/>
              <w:rPr>
                <w:rFonts w:ascii="Times New Roman" w:hAnsi="Times New Roman" w:cs="Times New Roman"/>
                <w:sz w:val="24"/>
                <w:szCs w:val="24"/>
              </w:rPr>
            </w:pPr>
          </w:p>
        </w:tc>
      </w:tr>
      <w:tr w:rsidR="00AA18F3" w:rsidRPr="00A20E8D" w:rsidTr="00B375E6">
        <w:trPr>
          <w:trHeight w:val="360"/>
        </w:trPr>
        <w:tc>
          <w:tcPr>
            <w:tcW w:w="3289" w:type="dxa"/>
            <w:tcBorders>
              <w:top w:val="single" w:sz="4" w:space="0" w:color="000000"/>
              <w:left w:val="single" w:sz="4" w:space="0" w:color="000000"/>
              <w:bottom w:val="single" w:sz="4" w:space="0" w:color="000000"/>
            </w:tcBorders>
            <w:shd w:val="clear" w:color="auto" w:fill="auto"/>
            <w:vAlign w:val="center"/>
          </w:tcPr>
          <w:p w:rsidR="00AA18F3" w:rsidRPr="00A20E8D" w:rsidRDefault="00AA18F3" w:rsidP="00AA18F3">
            <w:pPr>
              <w:spacing w:after="0" w:line="240" w:lineRule="auto"/>
              <w:ind w:left="345"/>
              <w:rPr>
                <w:rFonts w:ascii="Times New Roman" w:hAnsi="Times New Roman" w:cs="Times New Roman"/>
                <w:sz w:val="24"/>
                <w:szCs w:val="24"/>
              </w:rPr>
            </w:pPr>
            <w:r w:rsidRPr="00A20E8D">
              <w:rPr>
                <w:rFonts w:ascii="Times New Roman" w:hAnsi="Times New Roman" w:cs="Times New Roman"/>
                <w:sz w:val="24"/>
                <w:szCs w:val="24"/>
              </w:rPr>
              <w:t>Октябрь</w:t>
            </w:r>
          </w:p>
        </w:tc>
        <w:tc>
          <w:tcPr>
            <w:tcW w:w="6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8F3" w:rsidRPr="00A20E8D" w:rsidRDefault="00AA18F3" w:rsidP="00AA18F3">
            <w:pPr>
              <w:snapToGrid w:val="0"/>
              <w:spacing w:after="0" w:line="240" w:lineRule="auto"/>
              <w:rPr>
                <w:rFonts w:ascii="Times New Roman" w:hAnsi="Times New Roman" w:cs="Times New Roman"/>
                <w:sz w:val="24"/>
                <w:szCs w:val="24"/>
              </w:rPr>
            </w:pPr>
          </w:p>
        </w:tc>
      </w:tr>
      <w:tr w:rsidR="00AA18F3" w:rsidRPr="00A20E8D" w:rsidTr="00B375E6">
        <w:trPr>
          <w:trHeight w:val="360"/>
        </w:trPr>
        <w:tc>
          <w:tcPr>
            <w:tcW w:w="3289" w:type="dxa"/>
            <w:tcBorders>
              <w:top w:val="single" w:sz="4" w:space="0" w:color="000000"/>
              <w:left w:val="single" w:sz="4" w:space="0" w:color="000000"/>
              <w:bottom w:val="single" w:sz="4" w:space="0" w:color="000000"/>
            </w:tcBorders>
            <w:shd w:val="clear" w:color="auto" w:fill="auto"/>
            <w:vAlign w:val="center"/>
          </w:tcPr>
          <w:p w:rsidR="00AA18F3" w:rsidRPr="00A20E8D" w:rsidRDefault="00AA18F3" w:rsidP="00AA18F3">
            <w:pPr>
              <w:spacing w:after="0" w:line="240" w:lineRule="auto"/>
              <w:ind w:left="345"/>
              <w:rPr>
                <w:rFonts w:ascii="Times New Roman" w:hAnsi="Times New Roman" w:cs="Times New Roman"/>
                <w:sz w:val="24"/>
                <w:szCs w:val="24"/>
              </w:rPr>
            </w:pPr>
            <w:r w:rsidRPr="00A20E8D">
              <w:rPr>
                <w:rFonts w:ascii="Times New Roman" w:hAnsi="Times New Roman" w:cs="Times New Roman"/>
                <w:sz w:val="24"/>
                <w:szCs w:val="24"/>
              </w:rPr>
              <w:t>Ноябрь</w:t>
            </w:r>
          </w:p>
        </w:tc>
        <w:tc>
          <w:tcPr>
            <w:tcW w:w="6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8F3" w:rsidRPr="00A20E8D" w:rsidRDefault="00AA18F3" w:rsidP="00AA18F3">
            <w:pPr>
              <w:snapToGrid w:val="0"/>
              <w:spacing w:after="0" w:line="240" w:lineRule="auto"/>
              <w:rPr>
                <w:rFonts w:ascii="Times New Roman" w:hAnsi="Times New Roman" w:cs="Times New Roman"/>
                <w:sz w:val="24"/>
                <w:szCs w:val="24"/>
              </w:rPr>
            </w:pPr>
          </w:p>
        </w:tc>
      </w:tr>
      <w:tr w:rsidR="00AA18F3" w:rsidRPr="00A20E8D" w:rsidTr="00B375E6">
        <w:trPr>
          <w:trHeight w:val="360"/>
        </w:trPr>
        <w:tc>
          <w:tcPr>
            <w:tcW w:w="3289" w:type="dxa"/>
            <w:tcBorders>
              <w:top w:val="single" w:sz="4" w:space="0" w:color="000000"/>
              <w:left w:val="single" w:sz="4" w:space="0" w:color="000000"/>
              <w:bottom w:val="single" w:sz="4" w:space="0" w:color="000000"/>
            </w:tcBorders>
            <w:shd w:val="clear" w:color="auto" w:fill="auto"/>
            <w:vAlign w:val="center"/>
          </w:tcPr>
          <w:p w:rsidR="00AA18F3" w:rsidRPr="00A20E8D" w:rsidRDefault="00AA18F3" w:rsidP="00AA18F3">
            <w:pPr>
              <w:spacing w:after="0" w:line="240" w:lineRule="auto"/>
              <w:ind w:left="345"/>
              <w:rPr>
                <w:rFonts w:ascii="Times New Roman" w:hAnsi="Times New Roman" w:cs="Times New Roman"/>
                <w:sz w:val="24"/>
                <w:szCs w:val="24"/>
              </w:rPr>
            </w:pPr>
            <w:r w:rsidRPr="00A20E8D">
              <w:rPr>
                <w:rFonts w:ascii="Times New Roman" w:hAnsi="Times New Roman" w:cs="Times New Roman"/>
                <w:sz w:val="24"/>
                <w:szCs w:val="24"/>
              </w:rPr>
              <w:t>Декабрь</w:t>
            </w:r>
          </w:p>
        </w:tc>
        <w:tc>
          <w:tcPr>
            <w:tcW w:w="6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8F3" w:rsidRPr="00A20E8D" w:rsidRDefault="00AA18F3" w:rsidP="00AA18F3">
            <w:pPr>
              <w:snapToGrid w:val="0"/>
              <w:spacing w:after="0" w:line="240" w:lineRule="auto"/>
              <w:rPr>
                <w:rFonts w:ascii="Times New Roman" w:hAnsi="Times New Roman" w:cs="Times New Roman"/>
                <w:sz w:val="24"/>
                <w:szCs w:val="24"/>
              </w:rPr>
            </w:pPr>
          </w:p>
        </w:tc>
      </w:tr>
      <w:tr w:rsidR="00AA18F3" w:rsidRPr="00A20E8D" w:rsidTr="00B375E6">
        <w:trPr>
          <w:trHeight w:val="360"/>
        </w:trPr>
        <w:tc>
          <w:tcPr>
            <w:tcW w:w="3289" w:type="dxa"/>
            <w:tcBorders>
              <w:top w:val="single" w:sz="4" w:space="0" w:color="000000"/>
              <w:left w:val="single" w:sz="4" w:space="0" w:color="000000"/>
              <w:bottom w:val="single" w:sz="4" w:space="0" w:color="000000"/>
            </w:tcBorders>
            <w:shd w:val="clear" w:color="auto" w:fill="auto"/>
            <w:vAlign w:val="center"/>
          </w:tcPr>
          <w:p w:rsidR="00AA18F3" w:rsidRPr="00A20E8D" w:rsidRDefault="00AA18F3" w:rsidP="00AA18F3">
            <w:pPr>
              <w:spacing w:after="0" w:line="240" w:lineRule="auto"/>
              <w:ind w:left="345"/>
              <w:rPr>
                <w:rFonts w:ascii="Times New Roman" w:hAnsi="Times New Roman" w:cs="Times New Roman"/>
                <w:sz w:val="24"/>
                <w:szCs w:val="24"/>
              </w:rPr>
            </w:pPr>
            <w:r w:rsidRPr="00A20E8D">
              <w:rPr>
                <w:rFonts w:ascii="Times New Roman" w:hAnsi="Times New Roman" w:cs="Times New Roman"/>
                <w:sz w:val="24"/>
                <w:szCs w:val="24"/>
              </w:rPr>
              <w:t>Итого за год</w:t>
            </w:r>
          </w:p>
        </w:tc>
        <w:tc>
          <w:tcPr>
            <w:tcW w:w="6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8F3" w:rsidRPr="00A20E8D" w:rsidRDefault="00AA18F3" w:rsidP="00AA18F3">
            <w:pPr>
              <w:snapToGrid w:val="0"/>
              <w:spacing w:after="0" w:line="240" w:lineRule="auto"/>
              <w:rPr>
                <w:rFonts w:ascii="Times New Roman" w:hAnsi="Times New Roman" w:cs="Times New Roman"/>
                <w:sz w:val="24"/>
                <w:szCs w:val="24"/>
              </w:rPr>
            </w:pPr>
          </w:p>
        </w:tc>
      </w:tr>
    </w:tbl>
    <w:p w:rsidR="00AA18F3" w:rsidRPr="00A20E8D" w:rsidRDefault="00AA18F3" w:rsidP="00AA18F3">
      <w:pPr>
        <w:spacing w:after="0" w:line="240" w:lineRule="auto"/>
        <w:rPr>
          <w:rFonts w:ascii="Times New Roman" w:hAnsi="Times New Roman" w:cs="Times New Roman"/>
          <w:sz w:val="24"/>
          <w:szCs w:val="24"/>
        </w:rPr>
      </w:pPr>
    </w:p>
    <w:tbl>
      <w:tblPr>
        <w:tblW w:w="0" w:type="auto"/>
        <w:tblLayout w:type="fixed"/>
        <w:tblLook w:val="0000"/>
      </w:tblPr>
      <w:tblGrid>
        <w:gridCol w:w="4455"/>
        <w:gridCol w:w="192"/>
        <w:gridCol w:w="4924"/>
      </w:tblGrid>
      <w:tr w:rsidR="00AA18F3" w:rsidRPr="00A20E8D" w:rsidTr="00B375E6">
        <w:tc>
          <w:tcPr>
            <w:tcW w:w="4455" w:type="dxa"/>
            <w:shd w:val="clear" w:color="auto" w:fill="auto"/>
          </w:tcPr>
          <w:p w:rsidR="00AA18F3" w:rsidRPr="00A20E8D" w:rsidRDefault="00AA18F3" w:rsidP="00AA18F3">
            <w:pPr>
              <w:spacing w:after="0" w:line="240" w:lineRule="auto"/>
              <w:rPr>
                <w:rFonts w:ascii="Times New Roman" w:hAnsi="Times New Roman" w:cs="Times New Roman"/>
                <w:sz w:val="24"/>
                <w:szCs w:val="24"/>
              </w:rPr>
            </w:pPr>
            <w:r w:rsidRPr="00A20E8D">
              <w:rPr>
                <w:rFonts w:ascii="Times New Roman" w:hAnsi="Times New Roman" w:cs="Times New Roman"/>
                <w:sz w:val="24"/>
                <w:szCs w:val="24"/>
              </w:rPr>
              <w:t>Организация</w:t>
            </w:r>
          </w:p>
          <w:p w:rsidR="00AA18F3" w:rsidRPr="00A20E8D" w:rsidRDefault="00AA18F3" w:rsidP="00AA18F3">
            <w:pPr>
              <w:spacing w:after="0" w:line="240" w:lineRule="auto"/>
              <w:rPr>
                <w:rFonts w:ascii="Times New Roman" w:hAnsi="Times New Roman" w:cs="Times New Roman"/>
                <w:sz w:val="24"/>
                <w:szCs w:val="24"/>
              </w:rPr>
            </w:pPr>
            <w:r w:rsidRPr="00A20E8D">
              <w:rPr>
                <w:rFonts w:ascii="Times New Roman" w:hAnsi="Times New Roman" w:cs="Times New Roman"/>
                <w:sz w:val="24"/>
                <w:szCs w:val="24"/>
              </w:rPr>
              <w:t>водопроводного</w:t>
            </w:r>
          </w:p>
          <w:p w:rsidR="00AA18F3" w:rsidRPr="00A20E8D" w:rsidRDefault="00AA18F3" w:rsidP="00AA18F3">
            <w:pPr>
              <w:spacing w:after="0" w:line="240" w:lineRule="auto"/>
              <w:rPr>
                <w:rFonts w:ascii="Times New Roman" w:hAnsi="Times New Roman" w:cs="Times New Roman"/>
                <w:sz w:val="24"/>
                <w:szCs w:val="24"/>
              </w:rPr>
            </w:pPr>
            <w:r w:rsidRPr="00A20E8D">
              <w:rPr>
                <w:rFonts w:ascii="Times New Roman" w:hAnsi="Times New Roman" w:cs="Times New Roman"/>
                <w:sz w:val="24"/>
                <w:szCs w:val="24"/>
              </w:rPr>
              <w:t xml:space="preserve">хозяйства:  </w:t>
            </w:r>
            <w:r w:rsidRPr="00A20E8D">
              <w:rPr>
                <w:rFonts w:ascii="Times New Roman" w:hAnsi="Times New Roman" w:cs="Times New Roman"/>
                <w:sz w:val="24"/>
                <w:szCs w:val="24"/>
              </w:rPr>
              <w:tab/>
            </w:r>
          </w:p>
        </w:tc>
        <w:tc>
          <w:tcPr>
            <w:tcW w:w="5116" w:type="dxa"/>
            <w:gridSpan w:val="2"/>
            <w:shd w:val="clear" w:color="auto" w:fill="auto"/>
          </w:tcPr>
          <w:p w:rsidR="00AA18F3" w:rsidRPr="00A20E8D" w:rsidRDefault="00AA18F3" w:rsidP="00AA18F3">
            <w:pPr>
              <w:spacing w:after="0" w:line="240" w:lineRule="auto"/>
              <w:jc w:val="both"/>
              <w:rPr>
                <w:rFonts w:ascii="Times New Roman" w:hAnsi="Times New Roman" w:cs="Times New Roman"/>
                <w:sz w:val="24"/>
                <w:szCs w:val="24"/>
              </w:rPr>
            </w:pPr>
            <w:r w:rsidRPr="00A20E8D">
              <w:rPr>
                <w:rFonts w:ascii="Times New Roman" w:hAnsi="Times New Roman" w:cs="Times New Roman"/>
                <w:sz w:val="24"/>
                <w:szCs w:val="24"/>
              </w:rPr>
              <w:t>Абонент:</w:t>
            </w:r>
          </w:p>
        </w:tc>
      </w:tr>
      <w:tr w:rsidR="00AA18F3" w:rsidRPr="00A20E8D" w:rsidTr="00B375E6">
        <w:tc>
          <w:tcPr>
            <w:tcW w:w="4455" w:type="dxa"/>
            <w:shd w:val="clear" w:color="auto" w:fill="auto"/>
          </w:tcPr>
          <w:p w:rsidR="00AA18F3" w:rsidRPr="00A20E8D" w:rsidRDefault="00AA18F3" w:rsidP="00AA18F3">
            <w:pPr>
              <w:spacing w:after="0" w:line="240" w:lineRule="auto"/>
              <w:jc w:val="both"/>
              <w:rPr>
                <w:rFonts w:ascii="Times New Roman" w:hAnsi="Times New Roman" w:cs="Times New Roman"/>
                <w:sz w:val="24"/>
                <w:szCs w:val="24"/>
              </w:rPr>
            </w:pPr>
            <w:r w:rsidRPr="00A20E8D">
              <w:rPr>
                <w:rFonts w:ascii="Times New Roman" w:hAnsi="Times New Roman" w:cs="Times New Roman"/>
                <w:sz w:val="24"/>
                <w:szCs w:val="24"/>
              </w:rPr>
              <w:t>______________________________</w:t>
            </w:r>
          </w:p>
          <w:p w:rsidR="00AA18F3" w:rsidRPr="00A20E8D" w:rsidRDefault="00AA18F3" w:rsidP="00AA18F3">
            <w:pPr>
              <w:spacing w:after="0" w:line="240" w:lineRule="auto"/>
              <w:jc w:val="both"/>
              <w:rPr>
                <w:rFonts w:ascii="Times New Roman" w:hAnsi="Times New Roman" w:cs="Times New Roman"/>
                <w:sz w:val="24"/>
                <w:szCs w:val="24"/>
              </w:rPr>
            </w:pPr>
          </w:p>
        </w:tc>
        <w:tc>
          <w:tcPr>
            <w:tcW w:w="5116" w:type="dxa"/>
            <w:gridSpan w:val="2"/>
            <w:shd w:val="clear" w:color="auto" w:fill="auto"/>
          </w:tcPr>
          <w:p w:rsidR="00AA18F3" w:rsidRPr="00A20E8D" w:rsidRDefault="00AA18F3" w:rsidP="00AA18F3">
            <w:pPr>
              <w:spacing w:after="0" w:line="240" w:lineRule="auto"/>
              <w:jc w:val="both"/>
              <w:rPr>
                <w:rFonts w:ascii="Times New Roman" w:hAnsi="Times New Roman" w:cs="Times New Roman"/>
                <w:sz w:val="24"/>
                <w:szCs w:val="24"/>
              </w:rPr>
            </w:pPr>
            <w:r w:rsidRPr="00A20E8D">
              <w:rPr>
                <w:rFonts w:ascii="Times New Roman" w:hAnsi="Times New Roman" w:cs="Times New Roman"/>
                <w:sz w:val="24"/>
                <w:szCs w:val="24"/>
              </w:rPr>
              <w:t>___________________________________</w:t>
            </w:r>
            <w:r w:rsidRPr="00A20E8D">
              <w:rPr>
                <w:rFonts w:ascii="Times New Roman" w:hAnsi="Times New Roman" w:cs="Times New Roman"/>
                <w:sz w:val="24"/>
                <w:szCs w:val="24"/>
              </w:rPr>
              <w:tab/>
            </w:r>
          </w:p>
        </w:tc>
      </w:tr>
      <w:tr w:rsidR="00AA18F3" w:rsidRPr="00A20E8D" w:rsidTr="00B375E6">
        <w:tc>
          <w:tcPr>
            <w:tcW w:w="4455" w:type="dxa"/>
            <w:shd w:val="clear" w:color="auto" w:fill="auto"/>
          </w:tcPr>
          <w:p w:rsidR="00AA18F3" w:rsidRPr="00A20E8D" w:rsidRDefault="00553FDE" w:rsidP="004C783D">
            <w:pPr>
              <w:spacing w:after="0" w:line="240" w:lineRule="auto"/>
              <w:jc w:val="both"/>
              <w:rPr>
                <w:rFonts w:ascii="Times New Roman" w:hAnsi="Times New Roman" w:cs="Times New Roman"/>
                <w:sz w:val="24"/>
                <w:szCs w:val="24"/>
              </w:rPr>
            </w:pPr>
            <w:r w:rsidRPr="00A20E8D">
              <w:rPr>
                <w:rFonts w:ascii="Times New Roman" w:hAnsi="Times New Roman" w:cs="Times New Roman"/>
                <w:sz w:val="24"/>
                <w:szCs w:val="24"/>
              </w:rPr>
              <w:t>«</w:t>
            </w:r>
            <w:r w:rsidR="004C783D">
              <w:rPr>
                <w:rFonts w:ascii="Times New Roman" w:hAnsi="Times New Roman" w:cs="Times New Roman"/>
                <w:sz w:val="24"/>
                <w:szCs w:val="24"/>
              </w:rPr>
              <w:t xml:space="preserve">     </w:t>
            </w:r>
            <w:r w:rsidRPr="00A20E8D">
              <w:rPr>
                <w:rFonts w:ascii="Times New Roman" w:hAnsi="Times New Roman" w:cs="Times New Roman"/>
                <w:sz w:val="24"/>
                <w:szCs w:val="24"/>
              </w:rPr>
              <w:t>»</w:t>
            </w:r>
            <w:r>
              <w:rPr>
                <w:rFonts w:ascii="Times New Roman" w:hAnsi="Times New Roman" w:cs="Times New Roman"/>
                <w:sz w:val="24"/>
                <w:szCs w:val="24"/>
              </w:rPr>
              <w:t xml:space="preserve"> </w:t>
            </w:r>
            <w:r w:rsidR="004C783D">
              <w:rPr>
                <w:rFonts w:ascii="Times New Roman" w:hAnsi="Times New Roman" w:cs="Times New Roman"/>
                <w:sz w:val="24"/>
                <w:szCs w:val="24"/>
              </w:rPr>
              <w:t xml:space="preserve">               </w:t>
            </w:r>
            <w:r w:rsidRPr="00A20E8D">
              <w:rPr>
                <w:rFonts w:ascii="Times New Roman" w:hAnsi="Times New Roman" w:cs="Times New Roman"/>
                <w:sz w:val="24"/>
                <w:szCs w:val="24"/>
              </w:rPr>
              <w:t>20</w:t>
            </w:r>
            <w:r w:rsidR="002D2501">
              <w:rPr>
                <w:rFonts w:ascii="Times New Roman" w:hAnsi="Times New Roman" w:cs="Times New Roman"/>
                <w:sz w:val="24"/>
                <w:szCs w:val="24"/>
              </w:rPr>
              <w:t>18</w:t>
            </w:r>
            <w:r w:rsidRPr="00A20E8D">
              <w:rPr>
                <w:rFonts w:ascii="Times New Roman" w:hAnsi="Times New Roman" w:cs="Times New Roman"/>
                <w:sz w:val="24"/>
                <w:szCs w:val="24"/>
              </w:rPr>
              <w:t>г.</w:t>
            </w:r>
          </w:p>
        </w:tc>
        <w:tc>
          <w:tcPr>
            <w:tcW w:w="5116" w:type="dxa"/>
            <w:gridSpan w:val="2"/>
            <w:shd w:val="clear" w:color="auto" w:fill="auto"/>
          </w:tcPr>
          <w:p w:rsidR="00AA18F3" w:rsidRPr="00A20E8D" w:rsidRDefault="00AA18F3" w:rsidP="004C783D">
            <w:pPr>
              <w:spacing w:after="0" w:line="240" w:lineRule="auto"/>
              <w:jc w:val="both"/>
              <w:rPr>
                <w:rFonts w:ascii="Times New Roman" w:hAnsi="Times New Roman" w:cs="Times New Roman"/>
                <w:sz w:val="24"/>
                <w:szCs w:val="24"/>
              </w:rPr>
            </w:pPr>
          </w:p>
        </w:tc>
      </w:tr>
      <w:tr w:rsidR="00AA18F3" w:rsidRPr="00A20E8D" w:rsidTr="00B375E6">
        <w:tc>
          <w:tcPr>
            <w:tcW w:w="4647" w:type="dxa"/>
            <w:gridSpan w:val="2"/>
            <w:shd w:val="clear" w:color="auto" w:fill="auto"/>
          </w:tcPr>
          <w:p w:rsidR="00AA18F3" w:rsidRPr="00A20E8D" w:rsidRDefault="00AA18F3" w:rsidP="00AA18F3">
            <w:pPr>
              <w:snapToGrid w:val="0"/>
              <w:spacing w:after="0" w:line="240" w:lineRule="auto"/>
              <w:jc w:val="both"/>
              <w:rPr>
                <w:rFonts w:ascii="Times New Roman" w:hAnsi="Times New Roman" w:cs="Times New Roman"/>
                <w:sz w:val="24"/>
                <w:szCs w:val="24"/>
              </w:rPr>
            </w:pPr>
          </w:p>
        </w:tc>
        <w:tc>
          <w:tcPr>
            <w:tcW w:w="4924" w:type="dxa"/>
            <w:shd w:val="clear" w:color="auto" w:fill="auto"/>
          </w:tcPr>
          <w:p w:rsidR="00AA18F3" w:rsidRPr="00A20E8D" w:rsidRDefault="00AA18F3" w:rsidP="00AA18F3">
            <w:pPr>
              <w:snapToGrid w:val="0"/>
              <w:spacing w:after="0" w:line="240" w:lineRule="auto"/>
              <w:jc w:val="both"/>
              <w:rPr>
                <w:rFonts w:ascii="Times New Roman" w:hAnsi="Times New Roman" w:cs="Times New Roman"/>
                <w:sz w:val="24"/>
                <w:szCs w:val="24"/>
              </w:rPr>
            </w:pPr>
          </w:p>
        </w:tc>
      </w:tr>
    </w:tbl>
    <w:p w:rsidR="00AA18F3" w:rsidRPr="00A20E8D" w:rsidRDefault="00AA18F3" w:rsidP="00AA18F3">
      <w:pPr>
        <w:tabs>
          <w:tab w:val="left" w:pos="284"/>
          <w:tab w:val="left" w:pos="567"/>
          <w:tab w:val="left" w:pos="927"/>
        </w:tabs>
        <w:spacing w:after="0" w:line="240" w:lineRule="auto"/>
        <w:jc w:val="center"/>
        <w:rPr>
          <w:rFonts w:ascii="Times New Roman" w:hAnsi="Times New Roman" w:cs="Times New Roman"/>
          <w:sz w:val="24"/>
          <w:szCs w:val="24"/>
        </w:rPr>
      </w:pPr>
    </w:p>
    <w:p w:rsidR="00AA18F3" w:rsidRPr="00A20E8D" w:rsidRDefault="00AA18F3" w:rsidP="00AA18F3">
      <w:pPr>
        <w:spacing w:line="240" w:lineRule="auto"/>
        <w:rPr>
          <w:rFonts w:ascii="Times New Roman" w:hAnsi="Times New Roman" w:cs="Times New Roman"/>
          <w:sz w:val="24"/>
          <w:szCs w:val="24"/>
        </w:rPr>
      </w:pPr>
    </w:p>
    <w:p w:rsidR="00AA18F3" w:rsidRPr="00A20E8D" w:rsidRDefault="00AA18F3" w:rsidP="00AA18F3">
      <w:pPr>
        <w:spacing w:line="240" w:lineRule="auto"/>
        <w:rPr>
          <w:rFonts w:ascii="Times New Roman" w:hAnsi="Times New Roman" w:cs="Times New Roman"/>
          <w:sz w:val="24"/>
          <w:szCs w:val="24"/>
        </w:rPr>
      </w:pPr>
    </w:p>
    <w:p w:rsidR="00AA18F3" w:rsidRPr="00A20E8D" w:rsidRDefault="00AA18F3" w:rsidP="00AA18F3">
      <w:pPr>
        <w:spacing w:line="240" w:lineRule="auto"/>
        <w:rPr>
          <w:rFonts w:ascii="Times New Roman" w:hAnsi="Times New Roman" w:cs="Times New Roman"/>
          <w:sz w:val="24"/>
          <w:szCs w:val="24"/>
        </w:rPr>
      </w:pPr>
    </w:p>
    <w:p w:rsidR="00AA18F3" w:rsidRPr="00A20E8D" w:rsidRDefault="00AA18F3" w:rsidP="00AA18F3">
      <w:pPr>
        <w:spacing w:line="240" w:lineRule="auto"/>
        <w:rPr>
          <w:rFonts w:ascii="Times New Roman" w:hAnsi="Times New Roman" w:cs="Times New Roman"/>
          <w:sz w:val="24"/>
          <w:szCs w:val="24"/>
        </w:rPr>
      </w:pPr>
    </w:p>
    <w:p w:rsidR="00AA18F3" w:rsidRPr="00A20E8D" w:rsidRDefault="00AA18F3" w:rsidP="00AA18F3">
      <w:pPr>
        <w:spacing w:after="0" w:line="240" w:lineRule="auto"/>
        <w:jc w:val="right"/>
        <w:rPr>
          <w:rFonts w:ascii="Times New Roman" w:hAnsi="Times New Roman" w:cs="Times New Roman"/>
          <w:sz w:val="24"/>
          <w:szCs w:val="24"/>
        </w:rPr>
      </w:pPr>
      <w:r w:rsidRPr="00A20E8D">
        <w:rPr>
          <w:rFonts w:ascii="Times New Roman" w:hAnsi="Times New Roman" w:cs="Times New Roman"/>
          <w:sz w:val="24"/>
          <w:szCs w:val="24"/>
        </w:rPr>
        <w:t xml:space="preserve">                                                                                         </w:t>
      </w:r>
    </w:p>
    <w:p w:rsidR="00AA18F3" w:rsidRPr="00A20E8D" w:rsidRDefault="00AA18F3" w:rsidP="00AA18F3">
      <w:pPr>
        <w:spacing w:after="0" w:line="240" w:lineRule="auto"/>
        <w:jc w:val="right"/>
        <w:rPr>
          <w:rFonts w:ascii="Times New Roman" w:hAnsi="Times New Roman" w:cs="Times New Roman"/>
          <w:sz w:val="24"/>
          <w:szCs w:val="24"/>
        </w:rPr>
      </w:pPr>
    </w:p>
    <w:p w:rsidR="00AA18F3" w:rsidRPr="00A20E8D" w:rsidRDefault="00AA18F3" w:rsidP="00AA18F3">
      <w:pPr>
        <w:spacing w:after="0" w:line="240" w:lineRule="auto"/>
        <w:jc w:val="right"/>
        <w:rPr>
          <w:rFonts w:ascii="Times New Roman" w:hAnsi="Times New Roman" w:cs="Times New Roman"/>
          <w:sz w:val="24"/>
          <w:szCs w:val="24"/>
        </w:rPr>
      </w:pPr>
    </w:p>
    <w:p w:rsidR="00AA18F3" w:rsidRPr="00A20E8D" w:rsidRDefault="00AA18F3" w:rsidP="00AA18F3">
      <w:pPr>
        <w:spacing w:after="0" w:line="240" w:lineRule="auto"/>
        <w:jc w:val="right"/>
        <w:rPr>
          <w:rFonts w:ascii="Times New Roman" w:hAnsi="Times New Roman" w:cs="Times New Roman"/>
          <w:sz w:val="24"/>
          <w:szCs w:val="24"/>
        </w:rPr>
      </w:pPr>
    </w:p>
    <w:p w:rsidR="001F3629" w:rsidRDefault="001F3629">
      <w:pPr>
        <w:suppressAutoHyphens w:val="0"/>
        <w:rPr>
          <w:rFonts w:ascii="Times New Roman" w:hAnsi="Times New Roman" w:cs="Times New Roman"/>
          <w:sz w:val="24"/>
          <w:szCs w:val="24"/>
        </w:rPr>
      </w:pPr>
    </w:p>
    <w:sectPr w:rsidR="001F3629" w:rsidSect="00A20E8D">
      <w:pgSz w:w="11906" w:h="16838"/>
      <w:pgMar w:top="851" w:right="707"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1049"/>
    <w:rsid w:val="0001798D"/>
    <w:rsid w:val="000267D9"/>
    <w:rsid w:val="00044E15"/>
    <w:rsid w:val="00052212"/>
    <w:rsid w:val="00074EEC"/>
    <w:rsid w:val="00076285"/>
    <w:rsid w:val="0009005A"/>
    <w:rsid w:val="0009180F"/>
    <w:rsid w:val="00091CAD"/>
    <w:rsid w:val="000927B8"/>
    <w:rsid w:val="000942A3"/>
    <w:rsid w:val="00097A62"/>
    <w:rsid w:val="000B05EB"/>
    <w:rsid w:val="000B559B"/>
    <w:rsid w:val="000E7344"/>
    <w:rsid w:val="000F73A1"/>
    <w:rsid w:val="00124E3F"/>
    <w:rsid w:val="00143FD0"/>
    <w:rsid w:val="00145387"/>
    <w:rsid w:val="00146D5C"/>
    <w:rsid w:val="001531D7"/>
    <w:rsid w:val="0015780E"/>
    <w:rsid w:val="00170638"/>
    <w:rsid w:val="00170D10"/>
    <w:rsid w:val="0017208E"/>
    <w:rsid w:val="0017405A"/>
    <w:rsid w:val="0017436A"/>
    <w:rsid w:val="001810C8"/>
    <w:rsid w:val="001812E5"/>
    <w:rsid w:val="0018170A"/>
    <w:rsid w:val="0018767C"/>
    <w:rsid w:val="00191EC4"/>
    <w:rsid w:val="00194ABF"/>
    <w:rsid w:val="0019796B"/>
    <w:rsid w:val="001A0199"/>
    <w:rsid w:val="001C0139"/>
    <w:rsid w:val="001C6B81"/>
    <w:rsid w:val="001D1B36"/>
    <w:rsid w:val="001D33ED"/>
    <w:rsid w:val="001E47D3"/>
    <w:rsid w:val="001F29E8"/>
    <w:rsid w:val="001F3629"/>
    <w:rsid w:val="00200E3B"/>
    <w:rsid w:val="00202AE9"/>
    <w:rsid w:val="00202F7C"/>
    <w:rsid w:val="00204FCF"/>
    <w:rsid w:val="002106CF"/>
    <w:rsid w:val="00213C5C"/>
    <w:rsid w:val="002146D8"/>
    <w:rsid w:val="002222D6"/>
    <w:rsid w:val="00222DD6"/>
    <w:rsid w:val="00224607"/>
    <w:rsid w:val="00225FF7"/>
    <w:rsid w:val="00226EE9"/>
    <w:rsid w:val="0024086B"/>
    <w:rsid w:val="00241566"/>
    <w:rsid w:val="002519CF"/>
    <w:rsid w:val="002564FD"/>
    <w:rsid w:val="002579BD"/>
    <w:rsid w:val="002652F5"/>
    <w:rsid w:val="0027107C"/>
    <w:rsid w:val="00286924"/>
    <w:rsid w:val="002B160D"/>
    <w:rsid w:val="002B746B"/>
    <w:rsid w:val="002C5C50"/>
    <w:rsid w:val="002D2501"/>
    <w:rsid w:val="002D3CB5"/>
    <w:rsid w:val="002E2A0F"/>
    <w:rsid w:val="002E2CF8"/>
    <w:rsid w:val="0030122F"/>
    <w:rsid w:val="00321788"/>
    <w:rsid w:val="00323A0F"/>
    <w:rsid w:val="0033051A"/>
    <w:rsid w:val="00330F3A"/>
    <w:rsid w:val="0033374D"/>
    <w:rsid w:val="003338B3"/>
    <w:rsid w:val="00334CCC"/>
    <w:rsid w:val="00342655"/>
    <w:rsid w:val="0035452B"/>
    <w:rsid w:val="00354759"/>
    <w:rsid w:val="00354C1A"/>
    <w:rsid w:val="00356905"/>
    <w:rsid w:val="003669F4"/>
    <w:rsid w:val="0036758E"/>
    <w:rsid w:val="003713A0"/>
    <w:rsid w:val="0038241C"/>
    <w:rsid w:val="0038361C"/>
    <w:rsid w:val="00384150"/>
    <w:rsid w:val="0038663D"/>
    <w:rsid w:val="003912E6"/>
    <w:rsid w:val="00393E15"/>
    <w:rsid w:val="00394C12"/>
    <w:rsid w:val="00395A0A"/>
    <w:rsid w:val="00396ADE"/>
    <w:rsid w:val="003A3C69"/>
    <w:rsid w:val="003B191B"/>
    <w:rsid w:val="003B5408"/>
    <w:rsid w:val="003C509C"/>
    <w:rsid w:val="003C5EFB"/>
    <w:rsid w:val="003D5BBE"/>
    <w:rsid w:val="003F307C"/>
    <w:rsid w:val="003F46CE"/>
    <w:rsid w:val="0040174F"/>
    <w:rsid w:val="00405624"/>
    <w:rsid w:val="00411649"/>
    <w:rsid w:val="004166AD"/>
    <w:rsid w:val="00424FC5"/>
    <w:rsid w:val="00434C43"/>
    <w:rsid w:val="00440F56"/>
    <w:rsid w:val="004431EC"/>
    <w:rsid w:val="004450DB"/>
    <w:rsid w:val="00454A04"/>
    <w:rsid w:val="00462044"/>
    <w:rsid w:val="00462B8F"/>
    <w:rsid w:val="00467AA0"/>
    <w:rsid w:val="00483036"/>
    <w:rsid w:val="004838A7"/>
    <w:rsid w:val="00486DE8"/>
    <w:rsid w:val="004916EA"/>
    <w:rsid w:val="004A728E"/>
    <w:rsid w:val="004A7917"/>
    <w:rsid w:val="004C694B"/>
    <w:rsid w:val="004C783D"/>
    <w:rsid w:val="004D30B1"/>
    <w:rsid w:val="004D791B"/>
    <w:rsid w:val="004E07AC"/>
    <w:rsid w:val="004E0C5F"/>
    <w:rsid w:val="004E3AE9"/>
    <w:rsid w:val="004F1E33"/>
    <w:rsid w:val="004F1F6B"/>
    <w:rsid w:val="004F4965"/>
    <w:rsid w:val="004F58BA"/>
    <w:rsid w:val="004F6AA7"/>
    <w:rsid w:val="00500DF8"/>
    <w:rsid w:val="00500F3D"/>
    <w:rsid w:val="00502642"/>
    <w:rsid w:val="00506123"/>
    <w:rsid w:val="005150C6"/>
    <w:rsid w:val="00516DB0"/>
    <w:rsid w:val="00517D6B"/>
    <w:rsid w:val="00522B5C"/>
    <w:rsid w:val="00523A5A"/>
    <w:rsid w:val="005271E2"/>
    <w:rsid w:val="00532A05"/>
    <w:rsid w:val="00534C3A"/>
    <w:rsid w:val="00540FD6"/>
    <w:rsid w:val="00552E43"/>
    <w:rsid w:val="00553FDE"/>
    <w:rsid w:val="005575D6"/>
    <w:rsid w:val="00566E83"/>
    <w:rsid w:val="00592723"/>
    <w:rsid w:val="00592839"/>
    <w:rsid w:val="005943E3"/>
    <w:rsid w:val="005A08CC"/>
    <w:rsid w:val="005A171E"/>
    <w:rsid w:val="005A510A"/>
    <w:rsid w:val="005A7696"/>
    <w:rsid w:val="005B468B"/>
    <w:rsid w:val="005C033C"/>
    <w:rsid w:val="005C0D68"/>
    <w:rsid w:val="005C4044"/>
    <w:rsid w:val="005C6C77"/>
    <w:rsid w:val="005D051B"/>
    <w:rsid w:val="005D49EF"/>
    <w:rsid w:val="005D7CC1"/>
    <w:rsid w:val="005E0E04"/>
    <w:rsid w:val="005E45D5"/>
    <w:rsid w:val="005F77E0"/>
    <w:rsid w:val="00601AAF"/>
    <w:rsid w:val="00604EFD"/>
    <w:rsid w:val="00611708"/>
    <w:rsid w:val="006126E9"/>
    <w:rsid w:val="00614900"/>
    <w:rsid w:val="00622DD6"/>
    <w:rsid w:val="00634ED6"/>
    <w:rsid w:val="00635E85"/>
    <w:rsid w:val="006511E7"/>
    <w:rsid w:val="00655C5B"/>
    <w:rsid w:val="00660D0C"/>
    <w:rsid w:val="00663716"/>
    <w:rsid w:val="006703ED"/>
    <w:rsid w:val="00670689"/>
    <w:rsid w:val="0067174C"/>
    <w:rsid w:val="006720E3"/>
    <w:rsid w:val="00673A70"/>
    <w:rsid w:val="00683584"/>
    <w:rsid w:val="00690BFB"/>
    <w:rsid w:val="00691D65"/>
    <w:rsid w:val="00691FAB"/>
    <w:rsid w:val="006964FE"/>
    <w:rsid w:val="006B5DD1"/>
    <w:rsid w:val="006C07B4"/>
    <w:rsid w:val="006C648A"/>
    <w:rsid w:val="006C798A"/>
    <w:rsid w:val="006D6CB1"/>
    <w:rsid w:val="006E5462"/>
    <w:rsid w:val="006F72DA"/>
    <w:rsid w:val="0070297A"/>
    <w:rsid w:val="00710219"/>
    <w:rsid w:val="00715B70"/>
    <w:rsid w:val="007168B3"/>
    <w:rsid w:val="007177F2"/>
    <w:rsid w:val="00725E72"/>
    <w:rsid w:val="0073023D"/>
    <w:rsid w:val="00735DD3"/>
    <w:rsid w:val="00743673"/>
    <w:rsid w:val="00750D84"/>
    <w:rsid w:val="007555FD"/>
    <w:rsid w:val="00763E3C"/>
    <w:rsid w:val="007715C4"/>
    <w:rsid w:val="00783BAD"/>
    <w:rsid w:val="007962D6"/>
    <w:rsid w:val="007A02D1"/>
    <w:rsid w:val="007A24FB"/>
    <w:rsid w:val="007B1D28"/>
    <w:rsid w:val="007C7786"/>
    <w:rsid w:val="007E32D2"/>
    <w:rsid w:val="007E7A5E"/>
    <w:rsid w:val="007F1EFA"/>
    <w:rsid w:val="00801264"/>
    <w:rsid w:val="00807399"/>
    <w:rsid w:val="0081084B"/>
    <w:rsid w:val="008129F2"/>
    <w:rsid w:val="008212C0"/>
    <w:rsid w:val="00824101"/>
    <w:rsid w:val="0082540D"/>
    <w:rsid w:val="0083354B"/>
    <w:rsid w:val="00843961"/>
    <w:rsid w:val="00846638"/>
    <w:rsid w:val="00852A05"/>
    <w:rsid w:val="0085313D"/>
    <w:rsid w:val="0086105E"/>
    <w:rsid w:val="008661AE"/>
    <w:rsid w:val="008703B0"/>
    <w:rsid w:val="0087481A"/>
    <w:rsid w:val="00875C83"/>
    <w:rsid w:val="008830A5"/>
    <w:rsid w:val="00883420"/>
    <w:rsid w:val="00891135"/>
    <w:rsid w:val="00891BF5"/>
    <w:rsid w:val="0089798D"/>
    <w:rsid w:val="008A0FFD"/>
    <w:rsid w:val="008A701D"/>
    <w:rsid w:val="008B22A6"/>
    <w:rsid w:val="008B26C9"/>
    <w:rsid w:val="008B27C9"/>
    <w:rsid w:val="008B48AB"/>
    <w:rsid w:val="008B60F0"/>
    <w:rsid w:val="008B77B3"/>
    <w:rsid w:val="008C5407"/>
    <w:rsid w:val="008D1CDA"/>
    <w:rsid w:val="008D2CE9"/>
    <w:rsid w:val="008E5100"/>
    <w:rsid w:val="008E6ABE"/>
    <w:rsid w:val="009009F3"/>
    <w:rsid w:val="009222DB"/>
    <w:rsid w:val="00933D11"/>
    <w:rsid w:val="00943A50"/>
    <w:rsid w:val="00944795"/>
    <w:rsid w:val="009674E9"/>
    <w:rsid w:val="00971AFA"/>
    <w:rsid w:val="00972067"/>
    <w:rsid w:val="00980838"/>
    <w:rsid w:val="009808B9"/>
    <w:rsid w:val="0098473E"/>
    <w:rsid w:val="00987B5C"/>
    <w:rsid w:val="00990E00"/>
    <w:rsid w:val="00991C3C"/>
    <w:rsid w:val="009A0C2B"/>
    <w:rsid w:val="009A1DCF"/>
    <w:rsid w:val="009A1E63"/>
    <w:rsid w:val="009A4B14"/>
    <w:rsid w:val="009A5662"/>
    <w:rsid w:val="009A6557"/>
    <w:rsid w:val="009A7A8B"/>
    <w:rsid w:val="009B17CB"/>
    <w:rsid w:val="009B1F56"/>
    <w:rsid w:val="009B2E96"/>
    <w:rsid w:val="009B3DEE"/>
    <w:rsid w:val="009C0613"/>
    <w:rsid w:val="009C14C0"/>
    <w:rsid w:val="009C4F05"/>
    <w:rsid w:val="009C72A9"/>
    <w:rsid w:val="009D2BB6"/>
    <w:rsid w:val="009D3380"/>
    <w:rsid w:val="009D3844"/>
    <w:rsid w:val="009F00F2"/>
    <w:rsid w:val="009F7974"/>
    <w:rsid w:val="00A00D49"/>
    <w:rsid w:val="00A02649"/>
    <w:rsid w:val="00A1383C"/>
    <w:rsid w:val="00A20E8D"/>
    <w:rsid w:val="00A307B6"/>
    <w:rsid w:val="00A30B4A"/>
    <w:rsid w:val="00A33520"/>
    <w:rsid w:val="00A4689D"/>
    <w:rsid w:val="00A541B4"/>
    <w:rsid w:val="00A633BC"/>
    <w:rsid w:val="00A76CFB"/>
    <w:rsid w:val="00A92EC7"/>
    <w:rsid w:val="00AA18F3"/>
    <w:rsid w:val="00AA77BC"/>
    <w:rsid w:val="00AB4C83"/>
    <w:rsid w:val="00AB5613"/>
    <w:rsid w:val="00AC2DC5"/>
    <w:rsid w:val="00AC4FC1"/>
    <w:rsid w:val="00AC7C61"/>
    <w:rsid w:val="00AF2D97"/>
    <w:rsid w:val="00AF37BB"/>
    <w:rsid w:val="00AF72A3"/>
    <w:rsid w:val="00B11527"/>
    <w:rsid w:val="00B14FDC"/>
    <w:rsid w:val="00B16362"/>
    <w:rsid w:val="00B178B3"/>
    <w:rsid w:val="00B200F5"/>
    <w:rsid w:val="00B22FF1"/>
    <w:rsid w:val="00B372EE"/>
    <w:rsid w:val="00B375E6"/>
    <w:rsid w:val="00B4077C"/>
    <w:rsid w:val="00B43A78"/>
    <w:rsid w:val="00B46ABC"/>
    <w:rsid w:val="00B5065A"/>
    <w:rsid w:val="00B556E5"/>
    <w:rsid w:val="00B55DAB"/>
    <w:rsid w:val="00B568AA"/>
    <w:rsid w:val="00B60502"/>
    <w:rsid w:val="00B73BDB"/>
    <w:rsid w:val="00B82A66"/>
    <w:rsid w:val="00B91E39"/>
    <w:rsid w:val="00B960D3"/>
    <w:rsid w:val="00BA4BA2"/>
    <w:rsid w:val="00BA5EEF"/>
    <w:rsid w:val="00BB0698"/>
    <w:rsid w:val="00BB1C14"/>
    <w:rsid w:val="00BB2019"/>
    <w:rsid w:val="00BB390D"/>
    <w:rsid w:val="00BB4812"/>
    <w:rsid w:val="00BB64AC"/>
    <w:rsid w:val="00BC24E2"/>
    <w:rsid w:val="00BD346F"/>
    <w:rsid w:val="00BD4DED"/>
    <w:rsid w:val="00BE14B5"/>
    <w:rsid w:val="00BF2806"/>
    <w:rsid w:val="00BF28CF"/>
    <w:rsid w:val="00BF6734"/>
    <w:rsid w:val="00C03514"/>
    <w:rsid w:val="00C03E64"/>
    <w:rsid w:val="00C07953"/>
    <w:rsid w:val="00C339D5"/>
    <w:rsid w:val="00C36386"/>
    <w:rsid w:val="00C508AC"/>
    <w:rsid w:val="00C56E10"/>
    <w:rsid w:val="00C604B4"/>
    <w:rsid w:val="00C645A0"/>
    <w:rsid w:val="00C7791B"/>
    <w:rsid w:val="00C85721"/>
    <w:rsid w:val="00C87DFA"/>
    <w:rsid w:val="00CD19C4"/>
    <w:rsid w:val="00CD7FFA"/>
    <w:rsid w:val="00CE2AA2"/>
    <w:rsid w:val="00CE5A80"/>
    <w:rsid w:val="00CE7D62"/>
    <w:rsid w:val="00CF003B"/>
    <w:rsid w:val="00CF3047"/>
    <w:rsid w:val="00CF3778"/>
    <w:rsid w:val="00CF4A0F"/>
    <w:rsid w:val="00CF7B01"/>
    <w:rsid w:val="00D00A63"/>
    <w:rsid w:val="00D209F1"/>
    <w:rsid w:val="00D33C61"/>
    <w:rsid w:val="00D45157"/>
    <w:rsid w:val="00D50AA8"/>
    <w:rsid w:val="00D61CD8"/>
    <w:rsid w:val="00D63934"/>
    <w:rsid w:val="00D671B0"/>
    <w:rsid w:val="00D7336E"/>
    <w:rsid w:val="00D7449C"/>
    <w:rsid w:val="00D76BA3"/>
    <w:rsid w:val="00D93037"/>
    <w:rsid w:val="00DA10CB"/>
    <w:rsid w:val="00DA23E8"/>
    <w:rsid w:val="00DA49A0"/>
    <w:rsid w:val="00DB1A36"/>
    <w:rsid w:val="00DB5104"/>
    <w:rsid w:val="00DB6ADD"/>
    <w:rsid w:val="00DC530C"/>
    <w:rsid w:val="00DC6B08"/>
    <w:rsid w:val="00DD0027"/>
    <w:rsid w:val="00DD322A"/>
    <w:rsid w:val="00DE59AB"/>
    <w:rsid w:val="00DF401F"/>
    <w:rsid w:val="00E06F01"/>
    <w:rsid w:val="00E15BD4"/>
    <w:rsid w:val="00E32B88"/>
    <w:rsid w:val="00E32D95"/>
    <w:rsid w:val="00E3483F"/>
    <w:rsid w:val="00E37E69"/>
    <w:rsid w:val="00E4237B"/>
    <w:rsid w:val="00E4699D"/>
    <w:rsid w:val="00E47099"/>
    <w:rsid w:val="00E559FF"/>
    <w:rsid w:val="00E56AB2"/>
    <w:rsid w:val="00E6652B"/>
    <w:rsid w:val="00E7554A"/>
    <w:rsid w:val="00E846D0"/>
    <w:rsid w:val="00E85798"/>
    <w:rsid w:val="00EB5514"/>
    <w:rsid w:val="00EB5CA9"/>
    <w:rsid w:val="00EB6E56"/>
    <w:rsid w:val="00EC0B92"/>
    <w:rsid w:val="00EC1049"/>
    <w:rsid w:val="00EC1841"/>
    <w:rsid w:val="00EE4FE4"/>
    <w:rsid w:val="00EF4389"/>
    <w:rsid w:val="00F0459B"/>
    <w:rsid w:val="00F069CA"/>
    <w:rsid w:val="00F07C06"/>
    <w:rsid w:val="00F30040"/>
    <w:rsid w:val="00F36926"/>
    <w:rsid w:val="00F53C90"/>
    <w:rsid w:val="00F6172B"/>
    <w:rsid w:val="00F74868"/>
    <w:rsid w:val="00F769D1"/>
    <w:rsid w:val="00F76AD3"/>
    <w:rsid w:val="00F87954"/>
    <w:rsid w:val="00F96D75"/>
    <w:rsid w:val="00FA0068"/>
    <w:rsid w:val="00FA2217"/>
    <w:rsid w:val="00FA40B8"/>
    <w:rsid w:val="00FB0B56"/>
    <w:rsid w:val="00FB2D4A"/>
    <w:rsid w:val="00FC069E"/>
    <w:rsid w:val="00FD7328"/>
    <w:rsid w:val="00FE2E72"/>
    <w:rsid w:val="00FE68DF"/>
    <w:rsid w:val="00FF4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8F3"/>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10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10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10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104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1F362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3629"/>
    <w:rPr>
      <w:rFonts w:ascii="Segoe UI" w:eastAsia="Times New Roman" w:hAnsi="Segoe UI" w:cs="Segoe UI"/>
      <w:sz w:val="18"/>
      <w:szCs w:val="18"/>
      <w:lang w:eastAsia="ar-SA"/>
    </w:rPr>
  </w:style>
  <w:style w:type="table" w:styleId="a5">
    <w:name w:val="Table Grid"/>
    <w:basedOn w:val="a1"/>
    <w:rsid w:val="00F07C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503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0A7380B68D115D61CE129014E66869659854AC49EFF9D912FF30CA6EA1472F913E9BD24AAA2A5Cx064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C0A7380B68D115D61CE129014E66869659854AC49EFF9D912FF30CA6EA1472F913E9BD24AAA2A5Cx064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C0A7380B68D115D61CE129014E66869659854AC49EFF9D912FF30CA6EA1472F913E9BD24AAA2A5Cx064F" TargetMode="External"/><Relationship Id="rId11" Type="http://schemas.openxmlformats.org/officeDocument/2006/relationships/hyperlink" Target="consultantplus://offline/ref=7C0A7380B68D115D61CE129014E66869659955AD4CE8F9D912FF30CA6ExA61F" TargetMode="External"/><Relationship Id="rId5" Type="http://schemas.openxmlformats.org/officeDocument/2006/relationships/hyperlink" Target="consultantplus://offline/ref=7C0A7380B68D115D61CE129014E66869659854AC49EFF9D912FF30CA6EA1472F913E9BD24AAA2A5Cx064F" TargetMode="External"/><Relationship Id="rId10" Type="http://schemas.openxmlformats.org/officeDocument/2006/relationships/hyperlink" Target="consultantplus://offline/ref=7C0A7380B68D115D61CE129014E66869659853AC40E1F9D912FF30CA6EA1472F913E9BD24AAA285Dx064F" TargetMode="External"/><Relationship Id="rId4" Type="http://schemas.openxmlformats.org/officeDocument/2006/relationships/webSettings" Target="webSettings.xml"/><Relationship Id="rId9" Type="http://schemas.openxmlformats.org/officeDocument/2006/relationships/hyperlink" Target="consultantplus://offline/ref=7C0A7380B68D115D61CE129014E66869659955AD4CE8F9D912FF30CA6ExA6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6E93C-45E1-4D77-AD1B-8BC352872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5037</Words>
  <Characters>28715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ThankU</cp:lastModifiedBy>
  <cp:revision>2</cp:revision>
  <cp:lastPrinted>2018-08-10T11:14:00Z</cp:lastPrinted>
  <dcterms:created xsi:type="dcterms:W3CDTF">2018-08-13T12:07:00Z</dcterms:created>
  <dcterms:modified xsi:type="dcterms:W3CDTF">2018-08-13T12:07:00Z</dcterms:modified>
</cp:coreProperties>
</file>